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F0057" w14:textId="63A1610C" w:rsidR="00DD1862" w:rsidRPr="005A285E" w:rsidRDefault="00693F34" w:rsidP="005A285E">
      <w:pPr>
        <w:jc w:val="both"/>
      </w:pPr>
      <w:r w:rsidRPr="005A285E">
        <w:t>Temeljem</w:t>
      </w:r>
      <w:r w:rsidR="005A285E" w:rsidRPr="005A285E">
        <w:t xml:space="preserve"> članka 48. Statuta Općine Ližnjan</w:t>
      </w:r>
      <w:r w:rsidR="0056609B">
        <w:t>-</w:t>
      </w:r>
      <w:r w:rsidR="005A285E" w:rsidRPr="005A285E">
        <w:t>Lisignano („Službene novine Općine Ližnjan-Lisignano“ broj 2/21)</w:t>
      </w:r>
      <w:r w:rsidRPr="005A285E">
        <w:t>, točke II. podtočke 2.</w:t>
      </w:r>
      <w:r w:rsidR="003107BF">
        <w:t xml:space="preserve">-2.4. </w:t>
      </w:r>
      <w:r w:rsidRPr="005A285E">
        <w:t>Socijalnog programa Općine Ližnjan-Lisignano za 202</w:t>
      </w:r>
      <w:r w:rsidR="00A53AE9">
        <w:t>2</w:t>
      </w:r>
      <w:r w:rsidRPr="005A285E">
        <w:t>. godinu (</w:t>
      </w:r>
      <w:r w:rsidR="005A285E" w:rsidRPr="005A285E">
        <w:t>„</w:t>
      </w:r>
      <w:r w:rsidRPr="005A285E">
        <w:t>Službene novine Općine Ližnjan-Lisignano</w:t>
      </w:r>
      <w:r w:rsidR="005A285E" w:rsidRPr="005A285E">
        <w:t>“</w:t>
      </w:r>
      <w:r w:rsidRPr="005A285E">
        <w:t xml:space="preserve"> broj </w:t>
      </w:r>
      <w:r w:rsidR="009B44BB">
        <w:t>12</w:t>
      </w:r>
      <w:r w:rsidRPr="005A285E">
        <w:t>/2</w:t>
      </w:r>
      <w:r w:rsidR="009B44BB">
        <w:t>1</w:t>
      </w:r>
      <w:r w:rsidRPr="005A285E">
        <w:t>), a u svezi s člankom 27. Odluke o socijalnoj skrbi  (</w:t>
      </w:r>
      <w:r w:rsidR="005A285E" w:rsidRPr="005A285E">
        <w:t>„</w:t>
      </w:r>
      <w:r w:rsidRPr="005A285E">
        <w:t>Službene novine Općine Ližnjan</w:t>
      </w:r>
      <w:r w:rsidR="0056609B">
        <w:t>-</w:t>
      </w:r>
      <w:r w:rsidRPr="005A285E">
        <w:t>Lisignano</w:t>
      </w:r>
      <w:r w:rsidR="005A285E" w:rsidRPr="005A285E">
        <w:t>“</w:t>
      </w:r>
      <w:r w:rsidRPr="005A285E">
        <w:t xml:space="preserve"> broj 4/11),</w:t>
      </w:r>
      <w:r w:rsidR="005A285E" w:rsidRPr="005A285E">
        <w:t xml:space="preserve"> </w:t>
      </w:r>
      <w:r w:rsidRPr="005A285E">
        <w:t>načelnik Općine Ližnjan-Lisignano donosi sljedeću</w:t>
      </w:r>
    </w:p>
    <w:p w14:paraId="47ECBEBB" w14:textId="6CF137DF" w:rsidR="00DD1862" w:rsidRPr="005A285E" w:rsidRDefault="00DD1862" w:rsidP="005A285E">
      <w:pPr>
        <w:jc w:val="both"/>
        <w:rPr>
          <w:b/>
        </w:rPr>
      </w:pPr>
    </w:p>
    <w:p w14:paraId="7CF95175" w14:textId="77777777" w:rsidR="005A285E" w:rsidRPr="005A285E" w:rsidRDefault="005A285E" w:rsidP="005A285E">
      <w:pPr>
        <w:jc w:val="both"/>
        <w:rPr>
          <w:b/>
        </w:rPr>
      </w:pPr>
    </w:p>
    <w:p w14:paraId="605DDD74" w14:textId="77777777" w:rsidR="00DD1862" w:rsidRPr="005A285E" w:rsidRDefault="00693F34" w:rsidP="005A285E">
      <w:pPr>
        <w:jc w:val="center"/>
        <w:rPr>
          <w:b/>
        </w:rPr>
      </w:pPr>
      <w:r w:rsidRPr="005A285E">
        <w:rPr>
          <w:b/>
        </w:rPr>
        <w:t>ODLUKU</w:t>
      </w:r>
    </w:p>
    <w:p w14:paraId="447EC1BB" w14:textId="77777777" w:rsidR="005A285E" w:rsidRPr="005A285E" w:rsidRDefault="00693F34" w:rsidP="005A285E">
      <w:pPr>
        <w:jc w:val="center"/>
        <w:rPr>
          <w:b/>
        </w:rPr>
      </w:pPr>
      <w:r w:rsidRPr="005A285E">
        <w:rPr>
          <w:b/>
        </w:rPr>
        <w:t>o</w:t>
      </w:r>
      <w:r w:rsidR="005A285E" w:rsidRPr="005A285E">
        <w:rPr>
          <w:b/>
        </w:rPr>
        <w:t xml:space="preserve"> </w:t>
      </w:r>
    </w:p>
    <w:p w14:paraId="4E633978" w14:textId="4F8073D1" w:rsidR="00DD1862" w:rsidRPr="005A285E" w:rsidRDefault="00693F34" w:rsidP="005A285E">
      <w:pPr>
        <w:jc w:val="center"/>
        <w:rPr>
          <w:b/>
        </w:rPr>
      </w:pPr>
      <w:r w:rsidRPr="005A285E">
        <w:rPr>
          <w:b/>
        </w:rPr>
        <w:t>sufinanciranju nabave drugog</w:t>
      </w:r>
      <w:r w:rsidRPr="005A285E">
        <w:rPr>
          <w:color w:val="000000"/>
        </w:rPr>
        <w:t xml:space="preserve"> </w:t>
      </w:r>
      <w:r w:rsidRPr="005A285E">
        <w:rPr>
          <w:b/>
          <w:bCs/>
          <w:color w:val="000000"/>
        </w:rPr>
        <w:t>obrazovnog materijala</w:t>
      </w:r>
      <w:r w:rsidRPr="005A285E">
        <w:t xml:space="preserve"> </w:t>
      </w:r>
      <w:r w:rsidRPr="005A285E">
        <w:rPr>
          <w:b/>
        </w:rPr>
        <w:t>za učenike osnovnih škola s područja Općine Ližnjan-Lisignano za školsku 202</w:t>
      </w:r>
      <w:r w:rsidR="00C629CD">
        <w:rPr>
          <w:b/>
        </w:rPr>
        <w:t>2</w:t>
      </w:r>
      <w:r w:rsidRPr="005A285E">
        <w:rPr>
          <w:b/>
        </w:rPr>
        <w:t>./202</w:t>
      </w:r>
      <w:r w:rsidR="00C629CD">
        <w:rPr>
          <w:b/>
        </w:rPr>
        <w:t>3</w:t>
      </w:r>
      <w:r w:rsidRPr="005A285E">
        <w:rPr>
          <w:b/>
        </w:rPr>
        <w:t>. godinu</w:t>
      </w:r>
    </w:p>
    <w:p w14:paraId="4FA0A1F6" w14:textId="77777777" w:rsidR="00DD1862" w:rsidRPr="005A285E" w:rsidRDefault="00DD1862" w:rsidP="005A285E">
      <w:pPr>
        <w:rPr>
          <w:b/>
        </w:rPr>
      </w:pPr>
    </w:p>
    <w:p w14:paraId="60722D63" w14:textId="77777777" w:rsidR="00DD1862" w:rsidRPr="005A285E" w:rsidRDefault="00693F34" w:rsidP="005A285E">
      <w:pPr>
        <w:jc w:val="center"/>
        <w:rPr>
          <w:b/>
          <w:bCs/>
        </w:rPr>
      </w:pPr>
      <w:r w:rsidRPr="005A285E">
        <w:rPr>
          <w:b/>
          <w:bCs/>
        </w:rPr>
        <w:t>Članak 1.</w:t>
      </w:r>
    </w:p>
    <w:p w14:paraId="174412B2" w14:textId="599FEDAB" w:rsidR="00DD1862" w:rsidRPr="005A285E" w:rsidRDefault="00693F34" w:rsidP="005A285E">
      <w:pPr>
        <w:jc w:val="both"/>
      </w:pPr>
      <w:r w:rsidRPr="005A285E">
        <w:t>Ovom Odlukom utvrđuju se uvjeti, kriteriji, visina novčane pomoći te način ostvarivanja prava na sufinanciranje nabave drugog obrazovnog materijala učenicima osnovnih škola s</w:t>
      </w:r>
      <w:r w:rsidR="0056609B">
        <w:t xml:space="preserve"> prebivalištem na području</w:t>
      </w:r>
      <w:r w:rsidRPr="005A285E">
        <w:t xml:space="preserve"> Općine Ližnjan-Lisignano za školsku 202</w:t>
      </w:r>
      <w:r w:rsidR="00C629CD">
        <w:t>2</w:t>
      </w:r>
      <w:r w:rsidRPr="005A285E">
        <w:t>./202</w:t>
      </w:r>
      <w:r w:rsidR="00C629CD">
        <w:t>3</w:t>
      </w:r>
      <w:r w:rsidRPr="005A285E">
        <w:t>.</w:t>
      </w:r>
      <w:r w:rsidR="005A285E" w:rsidRPr="005A285E">
        <w:t xml:space="preserve"> godinu</w:t>
      </w:r>
      <w:r w:rsidRPr="005A285E">
        <w:t>, a koji to pravo ne ostvaruju po drugoj osnovi.</w:t>
      </w:r>
    </w:p>
    <w:p w14:paraId="298E0770" w14:textId="77777777" w:rsidR="00DD1862" w:rsidRPr="005A285E" w:rsidRDefault="00DD1862" w:rsidP="005A285E">
      <w:pPr>
        <w:jc w:val="both"/>
      </w:pPr>
    </w:p>
    <w:p w14:paraId="48C0262F" w14:textId="77777777" w:rsidR="00DD1862" w:rsidRPr="005A285E" w:rsidRDefault="00693F34" w:rsidP="005A285E">
      <w:pPr>
        <w:jc w:val="center"/>
        <w:rPr>
          <w:b/>
          <w:bCs/>
        </w:rPr>
      </w:pPr>
      <w:r w:rsidRPr="005A285E">
        <w:rPr>
          <w:b/>
          <w:bCs/>
        </w:rPr>
        <w:t>Članak 2.</w:t>
      </w:r>
    </w:p>
    <w:p w14:paraId="0E85B264" w14:textId="5CED066C" w:rsidR="00DD1862" w:rsidRPr="005A285E" w:rsidRDefault="00693F34" w:rsidP="005A285E">
      <w:pPr>
        <w:jc w:val="both"/>
      </w:pPr>
      <w:r w:rsidRPr="005A285E">
        <w:t>Pravo na sufinanciranje nabave drugog obrazovnog materijala u školskoj 202</w:t>
      </w:r>
      <w:r w:rsidR="00C629CD">
        <w:t>2</w:t>
      </w:r>
      <w:r w:rsidRPr="005A285E">
        <w:t>./202</w:t>
      </w:r>
      <w:r w:rsidR="00C629CD">
        <w:t>3</w:t>
      </w:r>
      <w:r w:rsidRPr="005A285E">
        <w:t>.</w:t>
      </w:r>
      <w:r w:rsidR="005A285E" w:rsidRPr="005A285E">
        <w:t xml:space="preserve"> godini </w:t>
      </w:r>
      <w:r w:rsidRPr="005A285E">
        <w:t>imaju svi učenici osnovnih škola koji imaju prijavljeno prebivalište na području Općine Ližnjan-Lisignano na dan donošenja ove Odluke, a koji to pravo ne ostvaruju po drugoj osnovi.</w:t>
      </w:r>
    </w:p>
    <w:p w14:paraId="7C8DE35D" w14:textId="77777777" w:rsidR="00DD1862" w:rsidRPr="005A285E" w:rsidRDefault="00DD1862" w:rsidP="005A285E">
      <w:pPr>
        <w:jc w:val="center"/>
      </w:pPr>
    </w:p>
    <w:p w14:paraId="6A5858C0" w14:textId="77777777" w:rsidR="00DD1862" w:rsidRPr="00693F34" w:rsidRDefault="00693F34" w:rsidP="005A285E">
      <w:pPr>
        <w:jc w:val="center"/>
        <w:rPr>
          <w:b/>
          <w:bCs/>
        </w:rPr>
      </w:pPr>
      <w:r w:rsidRPr="00693F34">
        <w:rPr>
          <w:b/>
          <w:bCs/>
        </w:rPr>
        <w:t>Članak 3.</w:t>
      </w:r>
    </w:p>
    <w:p w14:paraId="5A51A23A" w14:textId="77777777" w:rsidR="00DD1862" w:rsidRPr="005A285E" w:rsidRDefault="00693F34" w:rsidP="005A285E">
      <w:pPr>
        <w:jc w:val="both"/>
      </w:pPr>
      <w:r w:rsidRPr="005A285E">
        <w:t xml:space="preserve">Visina novčane pomoći za nabavu drugog obrazovnog materijala iznosi </w:t>
      </w:r>
      <w:r w:rsidRPr="005A285E">
        <w:rPr>
          <w:b/>
          <w:bCs/>
        </w:rPr>
        <w:t xml:space="preserve">400,00 kuna (četiristotinekunainulalipa) za učenike od I. do IV. razreda odnosno 600,00 kuna (šeststotinakunainulalipa) za učenike od V. do VIII. razreda osnovne škole. </w:t>
      </w:r>
    </w:p>
    <w:p w14:paraId="08C97B2B" w14:textId="77777777" w:rsidR="00DD1862" w:rsidRPr="005A285E" w:rsidRDefault="00DD1862" w:rsidP="005A285E">
      <w:pPr>
        <w:jc w:val="both"/>
        <w:rPr>
          <w:b/>
          <w:bCs/>
        </w:rPr>
      </w:pPr>
    </w:p>
    <w:p w14:paraId="31FCA658" w14:textId="77777777" w:rsidR="00DD1862" w:rsidRPr="005A285E" w:rsidRDefault="00693F34" w:rsidP="005A285E">
      <w:pPr>
        <w:jc w:val="center"/>
        <w:rPr>
          <w:b/>
          <w:bCs/>
        </w:rPr>
      </w:pPr>
      <w:r w:rsidRPr="005A285E">
        <w:rPr>
          <w:b/>
          <w:bCs/>
        </w:rPr>
        <w:t>Članak 4.</w:t>
      </w:r>
    </w:p>
    <w:p w14:paraId="6E934C82" w14:textId="33B01EC4" w:rsidR="00DD1862" w:rsidRPr="005A285E" w:rsidRDefault="00693F34" w:rsidP="0048691B">
      <w:pPr>
        <w:spacing w:after="120"/>
        <w:jc w:val="both"/>
      </w:pPr>
      <w:r w:rsidRPr="005A285E">
        <w:t>Za ostvarivanje prava iz članka 3. ove Odluke potrebno je da roditelji/skrbnici podnesu zahtjev Općini Ližnjan-Lisignano na propisanom obrascu zahtjeva, koji je sastavni dio ove Odluke (PRILOG I.)</w:t>
      </w:r>
      <w:r w:rsidR="00FE231F">
        <w:t>.</w:t>
      </w:r>
    </w:p>
    <w:p w14:paraId="3FE776F5" w14:textId="77777777" w:rsidR="00AA3415" w:rsidRDefault="00693F34" w:rsidP="0048691B">
      <w:pPr>
        <w:spacing w:after="120"/>
        <w:jc w:val="both"/>
      </w:pPr>
      <w:r w:rsidRPr="005A285E">
        <w:t>Uz propisani obrazac zahtjeva iz stavka 1. ovog članka, roditelji/skrbnici dužni su dostaviti</w:t>
      </w:r>
      <w:r w:rsidR="0048691B">
        <w:t xml:space="preserve"> </w:t>
      </w:r>
      <w:r w:rsidRPr="005A285E">
        <w:t xml:space="preserve">potvrdu škole o upisu djeteta u novu školsku godinu na kojoj je naznačen razred koji učenik/ca pohađa, </w:t>
      </w:r>
      <w:r w:rsidR="00681386">
        <w:t xml:space="preserve">presliku osobne iskaznice roditelja/skrbnika, presliku bankovne kartice ili potvrde banke o IBAN računu </w:t>
      </w:r>
      <w:r w:rsidRPr="005A285E">
        <w:t xml:space="preserve">a sve u svrhu utvrđenja prava iz članka 3. ove Odluke. </w:t>
      </w:r>
    </w:p>
    <w:p w14:paraId="0D9B20F4" w14:textId="626473AA" w:rsidR="00DD1862" w:rsidRPr="005A285E" w:rsidRDefault="00AA3415" w:rsidP="0048691B">
      <w:pPr>
        <w:spacing w:after="120"/>
        <w:jc w:val="both"/>
      </w:pPr>
      <w:r>
        <w:t xml:space="preserve">Ukoliko podnositelj zahtijeva ne dostavi sve priloge iz prethodnog stavka, zahtjev će se smatrati nepotpun i </w:t>
      </w:r>
      <w:r w:rsidR="00A12156">
        <w:t>neće se razmatrati</w:t>
      </w:r>
      <w:r>
        <w:t xml:space="preserve">. </w:t>
      </w:r>
      <w:r w:rsidR="00693F34" w:rsidRPr="005A285E">
        <w:t xml:space="preserve">Nije potrebno priložiti račune za nabavu drugog školskog obrazovnog materijala. </w:t>
      </w:r>
    </w:p>
    <w:p w14:paraId="134BD98E" w14:textId="693428B0" w:rsidR="00DD1862" w:rsidRPr="005A285E" w:rsidRDefault="0056609B" w:rsidP="0048691B">
      <w:pPr>
        <w:jc w:val="both"/>
      </w:pPr>
      <w:r>
        <w:t>Zahtjevi se zaprimaju</w:t>
      </w:r>
      <w:r w:rsidR="00693F34" w:rsidRPr="005A285E">
        <w:t xml:space="preserve"> </w:t>
      </w:r>
      <w:r w:rsidR="0048691B">
        <w:t xml:space="preserve">od </w:t>
      </w:r>
      <w:r w:rsidR="001D1F91">
        <w:t>29</w:t>
      </w:r>
      <w:r w:rsidR="0048691B">
        <w:t>.</w:t>
      </w:r>
      <w:r w:rsidR="00A12156">
        <w:t>0</w:t>
      </w:r>
      <w:r w:rsidR="0048691B">
        <w:t xml:space="preserve">8. do </w:t>
      </w:r>
      <w:r w:rsidR="00693F34" w:rsidRPr="005A285E">
        <w:t>15.10.202</w:t>
      </w:r>
      <w:r w:rsidR="001D1F91">
        <w:t>2</w:t>
      </w:r>
      <w:r w:rsidR="00693F34" w:rsidRPr="005A285E">
        <w:t>. godine</w:t>
      </w:r>
      <w:r>
        <w:t>.</w:t>
      </w:r>
      <w:r w:rsidR="00693F34" w:rsidRPr="005A285E">
        <w:t xml:space="preserve"> </w:t>
      </w:r>
      <w:r>
        <w:t>Z</w:t>
      </w:r>
      <w:r w:rsidR="00693F34" w:rsidRPr="005A285E">
        <w:t xml:space="preserve">ahtjevi podneseni nakon isteka navedenog roka neće se razmatrati. </w:t>
      </w:r>
    </w:p>
    <w:p w14:paraId="0F6E7BD9" w14:textId="77777777" w:rsidR="00DD1862" w:rsidRPr="005A285E" w:rsidRDefault="00DD1862" w:rsidP="005A285E">
      <w:pPr>
        <w:jc w:val="both"/>
      </w:pPr>
    </w:p>
    <w:p w14:paraId="1C91F399" w14:textId="77777777" w:rsidR="00DD1862" w:rsidRPr="005A285E" w:rsidRDefault="00693F34" w:rsidP="005A285E">
      <w:pPr>
        <w:jc w:val="center"/>
        <w:rPr>
          <w:b/>
          <w:bCs/>
        </w:rPr>
      </w:pPr>
      <w:r w:rsidRPr="005A285E">
        <w:rPr>
          <w:b/>
          <w:bCs/>
        </w:rPr>
        <w:t>Članak 5.</w:t>
      </w:r>
    </w:p>
    <w:p w14:paraId="182A5054" w14:textId="31137A2B" w:rsidR="003107BF" w:rsidRDefault="00693F34" w:rsidP="0056609B">
      <w:pPr>
        <w:spacing w:after="120"/>
        <w:jc w:val="both"/>
      </w:pPr>
      <w:r w:rsidRPr="005A285E">
        <w:t>Prethodne odredbe iz ove Odluke ne odnose se na učenike koji dolaze iz socijalno ugroženih obitelji čiji je socijalni status utvrđen u evidenciji Centra za socijalnu skrb Pula-Pola. Istima će se financirati nabava drugog obrazovnog materijala u cijelosti u slučaju da to pravo nisu ostvarili iz bilo kojeg razloga temeljem</w:t>
      </w:r>
      <w:r w:rsidRPr="005A285E">
        <w:rPr>
          <w:b/>
          <w:bCs/>
        </w:rPr>
        <w:t xml:space="preserve"> Odluke Vlade Republike Hrvatske (</w:t>
      </w:r>
      <w:r w:rsidR="003107BF">
        <w:rPr>
          <w:b/>
          <w:bCs/>
        </w:rPr>
        <w:t>„Narodne novine“ broj 8</w:t>
      </w:r>
      <w:r w:rsidR="007E0BD3">
        <w:rPr>
          <w:b/>
          <w:bCs/>
        </w:rPr>
        <w:t>8</w:t>
      </w:r>
      <w:r w:rsidR="003107BF">
        <w:rPr>
          <w:b/>
          <w:bCs/>
        </w:rPr>
        <w:t>/2</w:t>
      </w:r>
      <w:r w:rsidR="007E0BD3">
        <w:rPr>
          <w:b/>
          <w:bCs/>
        </w:rPr>
        <w:t>2</w:t>
      </w:r>
      <w:r w:rsidRPr="005A285E">
        <w:rPr>
          <w:b/>
          <w:bCs/>
        </w:rPr>
        <w:t>) pri osnovnoj školi koju dijete pohađa</w:t>
      </w:r>
      <w:r w:rsidRPr="005A285E">
        <w:t xml:space="preserve">, dok će ostali sitni potrošni školski pribor (olovke, kemijske, trokute, bojice i sl.) Općina podmiriti u cijelosti. </w:t>
      </w:r>
    </w:p>
    <w:p w14:paraId="58BCD965" w14:textId="5A3E03F2" w:rsidR="00DD1862" w:rsidRPr="005A285E" w:rsidRDefault="00693F34" w:rsidP="0056609B">
      <w:pPr>
        <w:spacing w:after="120"/>
        <w:jc w:val="both"/>
      </w:pPr>
      <w:r w:rsidRPr="005A285E">
        <w:lastRenderedPageBreak/>
        <w:t xml:space="preserve">Korisnici socijalne skrbi koji udovoljavaju materijalnim uvjetima za potpuno financiranje  </w:t>
      </w:r>
      <w:bookmarkStart w:id="0" w:name="_Hlk17095889"/>
      <w:r w:rsidRPr="005A285E">
        <w:t xml:space="preserve">drugog obrazovnog materijala, školskog pribora </w:t>
      </w:r>
      <w:bookmarkEnd w:id="0"/>
      <w:r w:rsidRPr="005A285E">
        <w:t>iz stavka 1. ovog članka, zahtjev za potpuno financiranje drugog obrazovnog materijala te školskog pribora podnose Općini Ližnjan-Lisignano u roku iz članka 4. ove Odluke.</w:t>
      </w:r>
    </w:p>
    <w:p w14:paraId="1E81F9CD" w14:textId="2A832DCD" w:rsidR="00DD1862" w:rsidRPr="005A285E" w:rsidRDefault="00693F34" w:rsidP="0056609B">
      <w:pPr>
        <w:spacing w:after="120"/>
        <w:jc w:val="both"/>
      </w:pPr>
      <w:r w:rsidRPr="005A285E">
        <w:t xml:space="preserve">Uz zahtjev za potpuno financiranje drugog obrazovnog materijala </w:t>
      </w:r>
      <w:r w:rsidRPr="005A285E">
        <w:rPr>
          <w:b/>
          <w:bCs/>
        </w:rPr>
        <w:t xml:space="preserve">u slučaju da to pravo korisnik  nije ostvario temeljem </w:t>
      </w:r>
      <w:bookmarkStart w:id="1" w:name="_Hlk17096442"/>
      <w:r w:rsidRPr="005A285E">
        <w:rPr>
          <w:b/>
          <w:bCs/>
        </w:rPr>
        <w:t xml:space="preserve">Odluke Vlade Republike Hrvatske </w:t>
      </w:r>
      <w:r w:rsidR="003107BF" w:rsidRPr="005A285E">
        <w:rPr>
          <w:b/>
          <w:bCs/>
        </w:rPr>
        <w:t>(</w:t>
      </w:r>
      <w:r w:rsidR="003107BF">
        <w:rPr>
          <w:b/>
          <w:bCs/>
        </w:rPr>
        <w:t>„Narodne novine“ broj 8</w:t>
      </w:r>
      <w:r w:rsidR="007E0BD3">
        <w:rPr>
          <w:b/>
          <w:bCs/>
        </w:rPr>
        <w:t>8</w:t>
      </w:r>
      <w:r w:rsidR="003107BF">
        <w:rPr>
          <w:b/>
          <w:bCs/>
        </w:rPr>
        <w:t>/2</w:t>
      </w:r>
      <w:r w:rsidR="007E0BD3">
        <w:rPr>
          <w:b/>
          <w:bCs/>
        </w:rPr>
        <w:t>2</w:t>
      </w:r>
      <w:r w:rsidR="003107BF" w:rsidRPr="005A285E">
        <w:rPr>
          <w:b/>
          <w:bCs/>
        </w:rPr>
        <w:t xml:space="preserve">) </w:t>
      </w:r>
      <w:r w:rsidRPr="005A285E">
        <w:rPr>
          <w:b/>
          <w:bCs/>
        </w:rPr>
        <w:t>pri osnovnoj školi koju dijete pohađa potrebno je priložiti:</w:t>
      </w:r>
    </w:p>
    <w:p w14:paraId="1CD44F47" w14:textId="77777777" w:rsidR="00DD1862" w:rsidRPr="005A285E" w:rsidRDefault="00693F34" w:rsidP="005A285E">
      <w:pPr>
        <w:pStyle w:val="Odlomakpopisa"/>
        <w:numPr>
          <w:ilvl w:val="0"/>
          <w:numId w:val="1"/>
        </w:numPr>
        <w:jc w:val="both"/>
      </w:pPr>
      <w:r w:rsidRPr="005A285E">
        <w:t>potvrdu tajništva škole o neiskorištavanju prava temeljem Odluke Vlade RH</w:t>
      </w:r>
    </w:p>
    <w:bookmarkEnd w:id="1"/>
    <w:p w14:paraId="17F21BF4" w14:textId="77777777" w:rsidR="00DD1862" w:rsidRPr="005A285E" w:rsidRDefault="00693F34" w:rsidP="005A285E">
      <w:pPr>
        <w:numPr>
          <w:ilvl w:val="0"/>
          <w:numId w:val="2"/>
        </w:numPr>
        <w:jc w:val="both"/>
      </w:pPr>
      <w:r w:rsidRPr="005A285E">
        <w:t>dokaz o ostvarivanju prava iz socijalne skrbi (Rješenje Centra za socijalnu skrb o ostvarivanju prava na zajamčenu minimalnu naknadu ili sl.)</w:t>
      </w:r>
    </w:p>
    <w:p w14:paraId="3E272C38" w14:textId="77777777" w:rsidR="00DD1862" w:rsidRPr="005A285E" w:rsidRDefault="00693F34" w:rsidP="005A285E">
      <w:pPr>
        <w:numPr>
          <w:ilvl w:val="0"/>
          <w:numId w:val="2"/>
        </w:numPr>
        <w:jc w:val="both"/>
      </w:pPr>
      <w:r w:rsidRPr="005A285E">
        <w:t>dokaz o prijavljenom prebivalištu na području Općine Ližnjan-Lisignano</w:t>
      </w:r>
    </w:p>
    <w:p w14:paraId="7FD82C3E" w14:textId="1317F484" w:rsidR="00DD1862" w:rsidRPr="005A285E" w:rsidRDefault="00693F34" w:rsidP="005A285E">
      <w:pPr>
        <w:numPr>
          <w:ilvl w:val="0"/>
          <w:numId w:val="2"/>
        </w:numPr>
        <w:jc w:val="both"/>
      </w:pPr>
      <w:r w:rsidRPr="005A285E">
        <w:t>potvrdu škole o upisu djeteta u novu školsku godinu</w:t>
      </w:r>
    </w:p>
    <w:p w14:paraId="70D2CD4C" w14:textId="77777777" w:rsidR="0056609B" w:rsidRDefault="00693F34" w:rsidP="0056609B">
      <w:pPr>
        <w:numPr>
          <w:ilvl w:val="0"/>
          <w:numId w:val="2"/>
        </w:numPr>
        <w:jc w:val="both"/>
      </w:pPr>
      <w:r w:rsidRPr="005A285E">
        <w:t xml:space="preserve">račun dobavljača (knjižare, papirnice i sl.) kojim se dokazuje ukupni trošak nabave drugog obrazovnog materijala sukladno popisu osnovne škole za pojedine razrede, koju je ista objavila na svojim mrežnim stranicama te </w:t>
      </w:r>
      <w:bookmarkStart w:id="2" w:name="_Hlk17097536"/>
      <w:r w:rsidRPr="005A285E">
        <w:t xml:space="preserve">sitnog potrošnog </w:t>
      </w:r>
      <w:bookmarkEnd w:id="2"/>
      <w:r w:rsidRPr="005A285E">
        <w:t>školskog pribora temeljem kojih će se izvršiti uplata novčanih sredstava korisniku.</w:t>
      </w:r>
    </w:p>
    <w:p w14:paraId="0625D0CF" w14:textId="234955E1" w:rsidR="00DD1862" w:rsidRPr="005A285E" w:rsidRDefault="0056609B" w:rsidP="003107BF">
      <w:pPr>
        <w:numPr>
          <w:ilvl w:val="0"/>
          <w:numId w:val="2"/>
        </w:numPr>
        <w:spacing w:after="120"/>
        <w:jc w:val="both"/>
      </w:pPr>
      <w:r>
        <w:t xml:space="preserve">za </w:t>
      </w:r>
      <w:r w:rsidR="00693F34" w:rsidRPr="005A285E">
        <w:t>sufinanciranje sitnog potrošnog školskog pribora uz priloge iz članka 4. ove Odluke potrebno je priložiti i dokaze iz alineje 2.,3.,4., i 5. ovog stavka.</w:t>
      </w:r>
    </w:p>
    <w:p w14:paraId="63E9B9EB" w14:textId="2A5AB541" w:rsidR="00DD1862" w:rsidRPr="005A285E" w:rsidRDefault="00693F34" w:rsidP="005A285E">
      <w:pPr>
        <w:jc w:val="both"/>
      </w:pPr>
      <w:r w:rsidRPr="005A285E">
        <w:t>O pravu na potpuno financiranje nabave drugog obrazovnog materijala i sitnog potrošnog školskog pribora iz stavka 1. ovog članka odlučuje se temeljem Rješenja Jedinstvenog upravnog odjela Općine Ližnjan-Lisignano</w:t>
      </w:r>
      <w:r w:rsidR="003107BF">
        <w:t>.</w:t>
      </w:r>
    </w:p>
    <w:p w14:paraId="188E4A1C" w14:textId="77777777" w:rsidR="00DD1862" w:rsidRPr="005A285E" w:rsidRDefault="00DD1862" w:rsidP="005A285E">
      <w:pPr>
        <w:jc w:val="both"/>
      </w:pPr>
    </w:p>
    <w:p w14:paraId="25BDD091" w14:textId="77777777" w:rsidR="00DD1862" w:rsidRPr="003107BF" w:rsidRDefault="00693F34" w:rsidP="005A285E">
      <w:pPr>
        <w:jc w:val="center"/>
        <w:rPr>
          <w:b/>
          <w:bCs/>
        </w:rPr>
      </w:pPr>
      <w:r w:rsidRPr="003107BF">
        <w:rPr>
          <w:b/>
          <w:bCs/>
        </w:rPr>
        <w:t>Članak 6.</w:t>
      </w:r>
    </w:p>
    <w:p w14:paraId="5AED6786" w14:textId="77777777" w:rsidR="0048691B" w:rsidRDefault="0048691B" w:rsidP="0048691B">
      <w:pPr>
        <w:jc w:val="both"/>
      </w:pPr>
      <w:r>
        <w:t>Korisnik prava na sufinanciranje nabave drugog obrazovnog materijala, sitnog potrošnog školskog pribora dužan je izvršiti povrat uplaćenih sredstava Općini ukoliko se utvrdi da je pravo na su/financiranje nabave ostvario po drugoj osnovi.</w:t>
      </w:r>
    </w:p>
    <w:p w14:paraId="352719F9" w14:textId="77777777" w:rsidR="00DD1862" w:rsidRPr="005A285E" w:rsidRDefault="00DD1862" w:rsidP="005A285E">
      <w:pPr>
        <w:jc w:val="both"/>
      </w:pPr>
    </w:p>
    <w:p w14:paraId="2D08CB8D" w14:textId="77777777" w:rsidR="00DD1862" w:rsidRPr="003107BF" w:rsidRDefault="00693F34" w:rsidP="005A285E">
      <w:pPr>
        <w:jc w:val="center"/>
        <w:rPr>
          <w:b/>
          <w:bCs/>
        </w:rPr>
      </w:pPr>
      <w:r w:rsidRPr="003107BF">
        <w:rPr>
          <w:b/>
          <w:bCs/>
        </w:rPr>
        <w:t>Članak 7.</w:t>
      </w:r>
    </w:p>
    <w:p w14:paraId="02F7691A" w14:textId="5B389315" w:rsidR="005A285E" w:rsidRDefault="00693F34" w:rsidP="005A285E">
      <w:pPr>
        <w:jc w:val="both"/>
      </w:pPr>
      <w:r w:rsidRPr="005A285E">
        <w:t xml:space="preserve">Ova Odluka </w:t>
      </w:r>
      <w:r w:rsidR="00166FCA">
        <w:t xml:space="preserve">stupa na snagu </w:t>
      </w:r>
      <w:r w:rsidR="009E5615">
        <w:t>dan</w:t>
      </w:r>
      <w:r w:rsidR="00680EFC">
        <w:t xml:space="preserve">om </w:t>
      </w:r>
      <w:r w:rsidR="009E5615">
        <w:t>donošenja, a objaviti će se na oglasnoj ploči i web stranici Općine Ližnjan-Lisignano.</w:t>
      </w:r>
    </w:p>
    <w:p w14:paraId="4B3799EB" w14:textId="77777777" w:rsidR="00166FCA" w:rsidRPr="005A285E" w:rsidRDefault="00166FCA" w:rsidP="005A285E">
      <w:pPr>
        <w:jc w:val="both"/>
      </w:pPr>
    </w:p>
    <w:p w14:paraId="1DAF9FE3" w14:textId="6801F22A" w:rsidR="005A285E" w:rsidRPr="005A285E" w:rsidRDefault="005A285E" w:rsidP="005A285E">
      <w:pPr>
        <w:jc w:val="both"/>
      </w:pPr>
      <w:r w:rsidRPr="005A285E">
        <w:t>KLA</w:t>
      </w:r>
      <w:r w:rsidR="001D1F91">
        <w:t>SA:</w:t>
      </w:r>
      <w:r w:rsidR="00EB593D">
        <w:t xml:space="preserve"> 602-02/22-01/1</w:t>
      </w:r>
    </w:p>
    <w:p w14:paraId="759577B7" w14:textId="66588F1C" w:rsidR="005A285E" w:rsidRPr="005A285E" w:rsidRDefault="005A285E" w:rsidP="005A285E">
      <w:pPr>
        <w:jc w:val="both"/>
      </w:pPr>
      <w:r w:rsidRPr="005A285E">
        <w:t xml:space="preserve">URBROJ: </w:t>
      </w:r>
      <w:r w:rsidR="00EB593D">
        <w:t>2163-24-01-22-1</w:t>
      </w:r>
    </w:p>
    <w:p w14:paraId="2E304910" w14:textId="1F894006" w:rsidR="00DD1862" w:rsidRDefault="005A285E" w:rsidP="000F157D">
      <w:pPr>
        <w:jc w:val="both"/>
      </w:pPr>
      <w:r w:rsidRPr="005A285E">
        <w:t xml:space="preserve">Ližnjan, </w:t>
      </w:r>
      <w:r w:rsidR="001D1F91">
        <w:t>25</w:t>
      </w:r>
      <w:r w:rsidRPr="005A285E">
        <w:t xml:space="preserve">. </w:t>
      </w:r>
      <w:r w:rsidR="001D1F91">
        <w:t>kolovoza</w:t>
      </w:r>
      <w:r w:rsidRPr="005A285E">
        <w:t xml:space="preserve"> 202</w:t>
      </w:r>
      <w:r w:rsidR="001D1F91">
        <w:t>2</w:t>
      </w:r>
      <w:r w:rsidRPr="005A285E">
        <w:t>. godine</w:t>
      </w:r>
    </w:p>
    <w:p w14:paraId="6F69E395" w14:textId="77777777" w:rsidR="000F157D" w:rsidRDefault="000F157D" w:rsidP="000F157D">
      <w:pPr>
        <w:jc w:val="both"/>
      </w:pPr>
    </w:p>
    <w:p w14:paraId="0611731B" w14:textId="77777777" w:rsidR="00A13329" w:rsidRDefault="00A13329" w:rsidP="00A13329">
      <w:pPr>
        <w:jc w:val="both"/>
      </w:pPr>
    </w:p>
    <w:p w14:paraId="1692AB5D" w14:textId="21F0EE2D" w:rsidR="009E5615" w:rsidRDefault="002759D7" w:rsidP="00A13329">
      <w:pPr>
        <w:ind w:left="5664" w:firstLine="708"/>
        <w:rPr>
          <w:b/>
          <w:bCs/>
        </w:rPr>
      </w:pPr>
      <w:r>
        <w:rPr>
          <w:b/>
          <w:bCs/>
        </w:rPr>
        <w:t xml:space="preserve"> </w:t>
      </w:r>
      <w:r w:rsidR="00A13329">
        <w:rPr>
          <w:b/>
          <w:bCs/>
        </w:rPr>
        <w:t>NAČELNIK</w:t>
      </w:r>
      <w:r w:rsidR="009E5615">
        <w:rPr>
          <w:b/>
          <w:bCs/>
        </w:rPr>
        <w:t xml:space="preserve"> </w:t>
      </w:r>
    </w:p>
    <w:p w14:paraId="66798070" w14:textId="6DDD448F" w:rsidR="00A13329" w:rsidRDefault="009E5615" w:rsidP="009E561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</w:t>
      </w:r>
      <w:r w:rsidR="002759D7">
        <w:rPr>
          <w:b/>
          <w:bCs/>
        </w:rPr>
        <w:t xml:space="preserve">  </w:t>
      </w:r>
      <w:r>
        <w:rPr>
          <w:b/>
          <w:bCs/>
        </w:rPr>
        <w:t>OPĆINE LIŽNJAN-LISIGNANO</w:t>
      </w:r>
    </w:p>
    <w:p w14:paraId="6F82C020" w14:textId="1E2046E9" w:rsidR="00A13329" w:rsidRPr="0037767E" w:rsidRDefault="009E5615" w:rsidP="009E5615">
      <w:r>
        <w:rPr>
          <w:b/>
          <w:bCs/>
        </w:rPr>
        <w:t xml:space="preserve">                                                                                                          </w:t>
      </w:r>
      <w:r w:rsidR="00A13329">
        <w:rPr>
          <w:b/>
          <w:bCs/>
        </w:rPr>
        <w:t>Marko Ravnić</w:t>
      </w:r>
      <w:r w:rsidR="00543F78">
        <w:rPr>
          <w:b/>
          <w:bCs/>
        </w:rPr>
        <w:t>, v.r.</w:t>
      </w:r>
    </w:p>
    <w:p w14:paraId="7747B1DC" w14:textId="147F2FB3" w:rsidR="00A13329" w:rsidRDefault="00A13329" w:rsidP="00A13329">
      <w:pPr>
        <w:ind w:left="5664" w:firstLine="708"/>
      </w:pPr>
    </w:p>
    <w:p w14:paraId="6E55935B" w14:textId="64030623" w:rsidR="00A13329" w:rsidRDefault="00A13329" w:rsidP="00A13329">
      <w:pPr>
        <w:ind w:left="5664" w:firstLine="708"/>
      </w:pPr>
    </w:p>
    <w:p w14:paraId="630F651F" w14:textId="60A7527E" w:rsidR="00A13329" w:rsidRDefault="00A13329" w:rsidP="00A13329">
      <w:pPr>
        <w:ind w:left="5664" w:firstLine="708"/>
      </w:pPr>
    </w:p>
    <w:p w14:paraId="0E148BC3" w14:textId="77777777" w:rsidR="00A13329" w:rsidRPr="005A285E" w:rsidRDefault="00A13329" w:rsidP="00A13329">
      <w:pPr>
        <w:ind w:left="5664" w:firstLine="708"/>
      </w:pPr>
    </w:p>
    <w:p w14:paraId="0D6FC062" w14:textId="77777777" w:rsidR="00DD1862" w:rsidRPr="005A285E" w:rsidRDefault="00DD1862" w:rsidP="005A285E">
      <w:pPr>
        <w:jc w:val="right"/>
      </w:pPr>
    </w:p>
    <w:p w14:paraId="133433B7" w14:textId="77777777" w:rsidR="00DD1862" w:rsidRPr="005A285E" w:rsidRDefault="00DD1862" w:rsidP="005A285E">
      <w:pPr>
        <w:jc w:val="right"/>
      </w:pPr>
    </w:p>
    <w:p w14:paraId="3239B7D2" w14:textId="44C86A8E" w:rsidR="00DD1862" w:rsidRPr="005A285E" w:rsidRDefault="00DD1862" w:rsidP="00166FCA"/>
    <w:sectPr w:rsidR="00DD1862" w:rsidRPr="005A285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F75F" w14:textId="77777777" w:rsidR="007454AD" w:rsidRDefault="007454AD">
      <w:r>
        <w:separator/>
      </w:r>
    </w:p>
  </w:endnote>
  <w:endnote w:type="continuationSeparator" w:id="0">
    <w:p w14:paraId="6EAC1D4E" w14:textId="77777777" w:rsidR="007454AD" w:rsidRDefault="0074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CEE1" w14:textId="77777777" w:rsidR="007454AD" w:rsidRDefault="007454AD">
      <w:r>
        <w:rPr>
          <w:color w:val="000000"/>
        </w:rPr>
        <w:separator/>
      </w:r>
    </w:p>
  </w:footnote>
  <w:footnote w:type="continuationSeparator" w:id="0">
    <w:p w14:paraId="54F7C6B0" w14:textId="77777777" w:rsidR="007454AD" w:rsidRDefault="00745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3BF2"/>
    <w:multiLevelType w:val="multilevel"/>
    <w:tmpl w:val="F888FA8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C531441"/>
    <w:multiLevelType w:val="multilevel"/>
    <w:tmpl w:val="5E2C286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78046844">
    <w:abstractNumId w:val="0"/>
  </w:num>
  <w:num w:numId="2" w16cid:durableId="86417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862"/>
    <w:rsid w:val="000906AE"/>
    <w:rsid w:val="000F157D"/>
    <w:rsid w:val="00166FCA"/>
    <w:rsid w:val="001D1F91"/>
    <w:rsid w:val="002759D7"/>
    <w:rsid w:val="002C7075"/>
    <w:rsid w:val="003107BF"/>
    <w:rsid w:val="0037767E"/>
    <w:rsid w:val="0048691B"/>
    <w:rsid w:val="00543F78"/>
    <w:rsid w:val="0056609B"/>
    <w:rsid w:val="005A285E"/>
    <w:rsid w:val="005B6309"/>
    <w:rsid w:val="005B7EF6"/>
    <w:rsid w:val="005F3C8C"/>
    <w:rsid w:val="00680EFC"/>
    <w:rsid w:val="00681386"/>
    <w:rsid w:val="00693F34"/>
    <w:rsid w:val="00696B2C"/>
    <w:rsid w:val="00721F1A"/>
    <w:rsid w:val="007454AD"/>
    <w:rsid w:val="007A0217"/>
    <w:rsid w:val="007E0BD3"/>
    <w:rsid w:val="00803CF0"/>
    <w:rsid w:val="009B44BB"/>
    <w:rsid w:val="009C3A74"/>
    <w:rsid w:val="009E5615"/>
    <w:rsid w:val="00A12156"/>
    <w:rsid w:val="00A13329"/>
    <w:rsid w:val="00A53AE9"/>
    <w:rsid w:val="00AA3415"/>
    <w:rsid w:val="00C629CD"/>
    <w:rsid w:val="00C97D0D"/>
    <w:rsid w:val="00DB7C70"/>
    <w:rsid w:val="00DD1862"/>
    <w:rsid w:val="00EB593D"/>
    <w:rsid w:val="00F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70A5"/>
  <w15:docId w15:val="{6031DFE5-236D-4837-967D-6E567D67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customStyle="1" w:styleId="Bezproreda1">
    <w:name w:val="Bez proreda1"/>
    <w:link w:val="NoSpacingChar"/>
    <w:rsid w:val="005A285E"/>
    <w:pPr>
      <w:autoSpaceDN/>
      <w:spacing w:after="0" w:line="240" w:lineRule="auto"/>
      <w:textAlignment w:val="auto"/>
    </w:pPr>
    <w:rPr>
      <w:rFonts w:eastAsia="Times New Roman" w:cs="Calibri"/>
      <w:lang w:eastAsia="hr-HR"/>
    </w:rPr>
  </w:style>
  <w:style w:type="character" w:customStyle="1" w:styleId="NoSpacingChar">
    <w:name w:val="No Spacing Char"/>
    <w:link w:val="Bezproreda1"/>
    <w:locked/>
    <w:rsid w:val="005A285E"/>
    <w:rPr>
      <w:rFonts w:eastAsia="Times New Roman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770</Words>
  <Characters>4395</Characters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2022-08-24T16:48:00Z</dcterms:created>
  <dcterms:modified xsi:type="dcterms:W3CDTF">2022-08-26T04:59:00Z</dcterms:modified>
</cp:coreProperties>
</file>