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4F29" w14:textId="1CB13AE0" w:rsidR="00AD4B64" w:rsidRPr="00EC11DD" w:rsidRDefault="00AD4B64" w:rsidP="00EC11DD">
      <w:pPr>
        <w:jc w:val="center"/>
      </w:pPr>
      <w:r w:rsidRPr="00AD4B64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 w:rsidRPr="00AD4B64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7CBB012A" wp14:editId="1D7947FA">
            <wp:extent cx="6096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1DD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                                                                   </w:t>
      </w:r>
      <w:proofErr w:type="spellStart"/>
      <w:r w:rsidR="00EC11DD" w:rsidRPr="00BE4BD8">
        <w:rPr>
          <w:rFonts w:ascii="Arial" w:hAnsi="Arial" w:cs="Arial"/>
          <w:b/>
        </w:rPr>
        <w:t>Obrazac</w:t>
      </w:r>
      <w:proofErr w:type="spellEnd"/>
      <w:r w:rsidR="00EC11DD" w:rsidRPr="00BE4BD8">
        <w:rPr>
          <w:rFonts w:ascii="Arial" w:hAnsi="Arial" w:cs="Arial"/>
          <w:b/>
        </w:rPr>
        <w:t xml:space="preserve"> </w:t>
      </w:r>
      <w:r w:rsidR="00EC11DD">
        <w:rPr>
          <w:rFonts w:ascii="Arial" w:hAnsi="Arial" w:cs="Arial"/>
          <w:b/>
          <w:snapToGrid w:val="0"/>
        </w:rPr>
        <w:t>4</w:t>
      </w:r>
    </w:p>
    <w:p w14:paraId="56890B30" w14:textId="2DFAE63A" w:rsidR="00AD4B64" w:rsidRPr="00AD4B64" w:rsidRDefault="00AD4B64" w:rsidP="00AD4B6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AD4B64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OPĆINA LIŽNJAN-LISIGNANO</w:t>
      </w:r>
      <w:r w:rsidR="00EC11DD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                                                                          </w:t>
      </w:r>
    </w:p>
    <w:p w14:paraId="627F0EC5" w14:textId="6614A608" w:rsidR="00AD4B64" w:rsidRPr="00AD4B64" w:rsidRDefault="00AD4B64" w:rsidP="00AD4B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AD4B64">
        <w:rPr>
          <w:rFonts w:ascii="Arial" w:eastAsia="Times New Roman" w:hAnsi="Arial" w:cs="Arial"/>
          <w:b/>
          <w:bCs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8CBB0" wp14:editId="7C8D361D">
                <wp:simplePos x="0" y="0"/>
                <wp:positionH relativeFrom="margin">
                  <wp:posOffset>520065</wp:posOffset>
                </wp:positionH>
                <wp:positionV relativeFrom="paragraph">
                  <wp:posOffset>169545</wp:posOffset>
                </wp:positionV>
                <wp:extent cx="4699635" cy="447675"/>
                <wp:effectExtent l="6350" t="14605" r="8890" b="234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447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28AD7B" w14:textId="77777777" w:rsidR="00AD4B64" w:rsidRPr="00AD4D2E" w:rsidRDefault="00AD4B64" w:rsidP="00AD4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C942007" w14:textId="77777777" w:rsidR="00AD4B64" w:rsidRPr="0033511A" w:rsidRDefault="00AD4B64" w:rsidP="00AD4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351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IZJAVA O NEPOSTOJANJU DVOSTRUKOG FINANCIRANJA</w:t>
                            </w:r>
                          </w:p>
                          <w:p w14:paraId="299D65F1" w14:textId="77777777" w:rsidR="00AD4B64" w:rsidRPr="00AD4D2E" w:rsidRDefault="00AD4B64" w:rsidP="00AD4B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8CBB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0.95pt;margin-top:13.35pt;width:370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F5pQIAAF4FAAAOAAAAZHJzL2Uyb0RvYy54bWysVEtv2zAMvg/YfxB0X+24jpMYdYo2aYcB&#10;3QPohp0VSbaFyZImKXHaXz9KdlJ322mYDwYlih/Jj4+r62Mn0YFbJ7Sq8OwixYgrqplQTYW/fb1/&#10;t8TIeaIYkVrxCj9xh6/Xb99c9abkmW61ZNwiAFGu7E2FW+9NmSSOtrwj7kIbrkBZa9sRD0fbJMyS&#10;HtA7mWRpWiS9tsxYTblzcLsdlHgd8euaU/+5rh33SFYYYvPxb+N/F/7J+oqUjSWmFXQMg/xDFB0R&#10;CpyeobbEE7S34g+oTlCrna79BdVdoutaUB5zgGxm6W/ZPLbE8JgLkOPMmSb3/2Dpp8Oj+WKRP97q&#10;IxQwJuHMg6Y/HFJ60xLV8Btrdd9ywsDxLFCW9MaVo2mg2pUugOz6j5pBkcne6wh0rG0XWIE8EaBD&#10;AZ7OpPOjRxQu82K1Ki7nGFHQ5fmiWMyjC1KerI11/j3XHQpChS0UNaKTw4PzIRpSnp6MJWD3Qkpk&#10;tf8ufBtZDG6j0oHNICCjIZ/h2tlmt5EWHQj0yX38xiAaN309S8M3kDQ1uS2227vlxARiak6upFAI&#10;aKzwPB/MkaNEcnYiM3ZNDDm4kgr1oMkWJz9airPyVZyrbLPdbkanbvqsEx6mSoquwsvBZezzUMI7&#10;xaLsiZCDDKFKFTzzOC8jP3oPEI8t6xETgfVsebmCWWYChudymRbpaoERkQ1MPfUW/5XsV9Fm6XxZ&#10;LIbCSdOSget55HMo4vg8FvTsPp4mkcXWC9029J0/7o5gHVpwp9kTNCFUPVQ1LCUQWm2fMephwCvs&#10;fu6J5RjJDwoKv5rledgI8ZDPFxkc7FSzm2qIogBVYQ9JR3Hjhy2yN1Y0LXgaRkfpG2j+WsS+fIlq&#10;HBkY4pjPuHDClpie46uXtbj+BQAA//8DAFBLAwQUAAYACAAAACEAb7cDld0AAAAIAQAADwAAAGRy&#10;cy9kb3ducmV2LnhtbEyPwU7DMBBE70j8g7VI3KhTH9IkxKkQUi9IIFEQXLexm4TG68h20/D3LCc4&#10;jmY086beLm4Usw1x8KRhvcpAWGq9GajT8P62uytAxIRkcPRkNXzbCNvm+qrGyvgLvdp5nzrBJRQr&#10;1NCnNFVSxra3DuPKT5bYO/rgMLEMnTQBL1zuRqmyLJcOB+KFHif72Nv2tD87DU8B8xN+zOal9F/P&#10;aTe33fGz0Pr2Znm4B5Hskv7C8IvP6NAw08GfyUQxaijWJSc1qHwDgv1CKf520FBuFMimlv8PND8A&#10;AAD//wMAUEsBAi0AFAAGAAgAAAAhALaDOJL+AAAA4QEAABMAAAAAAAAAAAAAAAAAAAAAAFtDb250&#10;ZW50X1R5cGVzXS54bWxQSwECLQAUAAYACAAAACEAOP0h/9YAAACUAQAACwAAAAAAAAAAAAAAAAAv&#10;AQAAX3JlbHMvLnJlbHNQSwECLQAUAAYACAAAACEAnK9BeaUCAABeBQAADgAAAAAAAAAAAAAAAAAu&#10;AgAAZHJzL2Uyb0RvYy54bWxQSwECLQAUAAYACAAAACEAb7cDld0AAAAIAQAADwAAAAAAAAAAAAAA&#10;AAD/BAAAZHJzL2Rvd25yZXYueG1sUEsFBgAAAAAEAAQA8wAAAAk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D28AD7B" w14:textId="77777777" w:rsidR="00AD4B64" w:rsidRPr="00AD4D2E" w:rsidRDefault="00AD4B64" w:rsidP="00AD4B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C942007" w14:textId="77777777" w:rsidR="00AD4B64" w:rsidRPr="0033511A" w:rsidRDefault="00AD4B64" w:rsidP="00AD4B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3511A">
                        <w:rPr>
                          <w:rFonts w:ascii="Arial" w:hAnsi="Arial" w:cs="Arial"/>
                          <w:b/>
                          <w:bCs/>
                        </w:rPr>
                        <w:t>IZJAVA O NEPOSTOJANJU DVOSTRUKOG FINANCIRANJA</w:t>
                      </w:r>
                    </w:p>
                    <w:p w14:paraId="299D65F1" w14:textId="77777777" w:rsidR="00AD4B64" w:rsidRPr="00AD4D2E" w:rsidRDefault="00AD4B64" w:rsidP="00AD4B64"/>
                  </w:txbxContent>
                </v:textbox>
                <w10:wrap anchorx="margin"/>
              </v:shape>
            </w:pict>
          </mc:Fallback>
        </mc:AlternateContent>
      </w:r>
    </w:p>
    <w:p w14:paraId="3F668FB5" w14:textId="77777777" w:rsidR="00AD4B64" w:rsidRPr="00AD4B64" w:rsidRDefault="00AD4B64" w:rsidP="00AD4B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5CA3DB0F" w14:textId="77777777" w:rsidR="00AD4B64" w:rsidRPr="00AD4B64" w:rsidRDefault="00AD4B64" w:rsidP="00AD4B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53BE4B1F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lang w:val="hr-HR" w:eastAsia="zh-TW"/>
        </w:rPr>
      </w:pPr>
    </w:p>
    <w:p w14:paraId="3CB4759E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 xml:space="preserve">kojom se izjavljuje da </w:t>
      </w:r>
    </w:p>
    <w:p w14:paraId="7210FEF2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11116DDF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64B0C379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b/>
          <w:lang w:val="hr-HR" w:eastAsia="zh-TW"/>
        </w:rPr>
        <w:t>Prijavitelj:</w:t>
      </w:r>
      <w:r w:rsidRPr="00AD4B64">
        <w:rPr>
          <w:rFonts w:ascii="Arial" w:eastAsia="PMingLiU" w:hAnsi="Arial" w:cs="Arial"/>
          <w:lang w:val="hr-HR" w:eastAsia="zh-TW"/>
        </w:rPr>
        <w:t>________________________________________________________________</w:t>
      </w:r>
    </w:p>
    <w:p w14:paraId="6C47F363" w14:textId="77777777" w:rsidR="00AD4B64" w:rsidRPr="00AD4B64" w:rsidRDefault="00AD4B64" w:rsidP="00AD4B64">
      <w:pPr>
        <w:spacing w:after="0" w:line="240" w:lineRule="auto"/>
        <w:jc w:val="center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>(naziv udruge, OIB)</w:t>
      </w:r>
    </w:p>
    <w:p w14:paraId="1F511587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04B39990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7916E1A8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  <w:r w:rsidRPr="00AD4B64">
        <w:rPr>
          <w:rFonts w:ascii="Arial" w:eastAsia="PMingLiU" w:hAnsi="Arial" w:cs="Arial"/>
          <w:b/>
          <w:lang w:val="hr-HR" w:eastAsia="zh-TW"/>
        </w:rPr>
        <w:t>Molimo podcrtati:</w:t>
      </w:r>
    </w:p>
    <w:p w14:paraId="7DDBDAA5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765FEC71" w14:textId="77777777" w:rsidR="00AD4B64" w:rsidRPr="00AD4B64" w:rsidRDefault="00AD4B64" w:rsidP="00AD4B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 w:rsidRPr="00AD4B64">
        <w:rPr>
          <w:rFonts w:ascii="Arial" w:eastAsia="PMingLiU" w:hAnsi="Arial" w:cs="Arial"/>
          <w:b/>
          <w:lang w:val="hr-HR" w:eastAsia="zh-TW"/>
        </w:rPr>
        <w:t>nije ostvario</w:t>
      </w:r>
    </w:p>
    <w:p w14:paraId="58FE98AB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3A33CE6F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za tekuću kalendarsku 2022.</w:t>
      </w:r>
    </w:p>
    <w:p w14:paraId="70834AE4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77DD1379" w14:textId="77777777" w:rsidR="00AD4B64" w:rsidRPr="00AD4B64" w:rsidRDefault="00AD4B64" w:rsidP="00AD4B64">
      <w:pPr>
        <w:spacing w:after="0" w:line="240" w:lineRule="auto"/>
        <w:jc w:val="center"/>
        <w:rPr>
          <w:rFonts w:ascii="Arial" w:eastAsia="PMingLiU" w:hAnsi="Arial" w:cs="Arial"/>
          <w:b/>
          <w:lang w:val="hr-HR" w:eastAsia="zh-TW"/>
        </w:rPr>
      </w:pPr>
      <w:r w:rsidRPr="00AD4B64">
        <w:rPr>
          <w:rFonts w:ascii="Arial" w:eastAsia="PMingLiU" w:hAnsi="Arial" w:cs="Arial"/>
          <w:b/>
          <w:lang w:val="hr-HR" w:eastAsia="zh-TW"/>
        </w:rPr>
        <w:t>ili</w:t>
      </w:r>
    </w:p>
    <w:p w14:paraId="7740F287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11A522B3" w14:textId="77777777" w:rsidR="00AD4B64" w:rsidRPr="00AD4B64" w:rsidRDefault="00AD4B64" w:rsidP="00AD4B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 w:rsidRPr="00AD4B64">
        <w:rPr>
          <w:rFonts w:ascii="Arial" w:eastAsia="PMingLiU" w:hAnsi="Arial" w:cs="Arial"/>
          <w:b/>
          <w:lang w:val="hr-HR" w:eastAsia="zh-TW"/>
        </w:rPr>
        <w:t>je u postupku natjecanja</w:t>
      </w:r>
    </w:p>
    <w:p w14:paraId="0730F809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7CA81DEC" w14:textId="77777777" w:rsidR="00AD4B64" w:rsidRPr="00AD4B64" w:rsidRDefault="00AD4B64" w:rsidP="00AD4B6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>za financijska sredstva za prijavljeni program ili projekt, ali je postupak ocjenjivanja programa ili projekta još u tijeku.</w:t>
      </w:r>
    </w:p>
    <w:p w14:paraId="5890F0D3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337A88C0" w14:textId="3DF0EF80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>_______________________________________________________________________</w:t>
      </w:r>
    </w:p>
    <w:p w14:paraId="7EDD02F1" w14:textId="77777777" w:rsidR="00AD4B64" w:rsidRPr="00AD4B64" w:rsidRDefault="00AD4B64" w:rsidP="00AD4B64">
      <w:pPr>
        <w:spacing w:after="0" w:line="240" w:lineRule="auto"/>
        <w:jc w:val="center"/>
        <w:rPr>
          <w:rFonts w:ascii="Arial" w:eastAsia="PMingLiU" w:hAnsi="Arial" w:cs="Arial"/>
          <w:sz w:val="21"/>
          <w:szCs w:val="21"/>
          <w:lang w:val="hr-HR" w:eastAsia="zh-TW"/>
        </w:rPr>
      </w:pPr>
      <w:r w:rsidRPr="00AD4B64">
        <w:rPr>
          <w:rFonts w:ascii="Arial" w:eastAsia="PMingLiU" w:hAnsi="Arial" w:cs="Arial"/>
          <w:sz w:val="21"/>
          <w:szCs w:val="21"/>
          <w:lang w:val="hr-HR" w:eastAsia="zh-TW"/>
        </w:rPr>
        <w:t>(naziv tijela/davatelja financijskih podrški i naziv natječaja gdje je prijavljen program/projekt)</w:t>
      </w:r>
    </w:p>
    <w:p w14:paraId="07955837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0765ED0E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6C43F8F7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 w:rsidRPr="00AD4B64">
        <w:rPr>
          <w:rFonts w:ascii="Arial" w:eastAsia="PMingLiU" w:hAnsi="Arial" w:cs="Arial"/>
          <w:lang w:val="hr-HR" w:eastAsia="zh-TW"/>
        </w:rPr>
        <w:t>Izjavljujemo kako smo prilikom sastavljanja prijave vodili računa o izbjegavanju dvostrukog financiranja pa isti troškovi koji su nam odobreni iz drugih izvora nisu zatraženi u prijavi.</w:t>
      </w:r>
    </w:p>
    <w:p w14:paraId="06B3157E" w14:textId="77777777" w:rsidR="00AD4B64" w:rsidRPr="00AD4B64" w:rsidRDefault="00AD4B64" w:rsidP="00AD4B6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1F4C3CB2" w14:textId="77777777" w:rsidR="00AD4B64" w:rsidRPr="00AD4B64" w:rsidRDefault="00AD4B64" w:rsidP="00AD4B64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AD4B64">
        <w:rPr>
          <w:rFonts w:ascii="Arial" w:eastAsia="Times New Roman" w:hAnsi="Arial" w:cs="Arial"/>
          <w:b/>
          <w:lang w:val="hr-HR" w:eastAsia="hr-HR"/>
        </w:rPr>
        <w:t>Pod kaznenom i materijalnom odgovornošću izjavljujemo da su svi podaci navedeni u Izjavi istiniti, točni i potpuni.</w:t>
      </w:r>
    </w:p>
    <w:p w14:paraId="4AC13BCD" w14:textId="56C5DD8D" w:rsidR="00AD4B64" w:rsidRPr="00AD4B64" w:rsidRDefault="00AD4B64" w:rsidP="00AD4B64">
      <w:pPr>
        <w:widowControl w:val="0"/>
        <w:suppressAutoHyphens/>
        <w:spacing w:after="227" w:line="240" w:lineRule="auto"/>
        <w:rPr>
          <w:rFonts w:ascii="Arial" w:eastAsia="Arial Unicode MS" w:hAnsi="Arial" w:cs="Arial"/>
          <w:lang w:val="x-none" w:eastAsia="x-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D4B64" w:rsidRPr="00AD4B64" w14:paraId="0B1DB5B7" w14:textId="77777777" w:rsidTr="00E14B8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21FF7B8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AD4B64">
              <w:rPr>
                <w:rFonts w:ascii="Arial" w:eastAsia="Times New Roman" w:hAnsi="Arial" w:cs="Arial"/>
                <w:b/>
                <w:bCs/>
                <w:lang w:val="hr-HR"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F6F3C4A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968B2D4" w14:textId="77777777" w:rsidR="00AD4B64" w:rsidRPr="00AD4B64" w:rsidRDefault="00AD4B64" w:rsidP="00AD4B6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AD4B64">
              <w:rPr>
                <w:rFonts w:ascii="Arial" w:eastAsia="Times New Roman" w:hAnsi="Arial" w:cs="Arial"/>
                <w:b/>
                <w:bCs/>
                <w:lang w:val="hr-HR"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0A167F3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</w:tr>
      <w:tr w:rsidR="00AD4B64" w:rsidRPr="00AD4B64" w14:paraId="7BFC1B8B" w14:textId="77777777" w:rsidTr="00E14B83">
        <w:trPr>
          <w:trHeight w:val="466"/>
        </w:trPr>
        <w:tc>
          <w:tcPr>
            <w:tcW w:w="1443" w:type="dxa"/>
          </w:tcPr>
          <w:p w14:paraId="0DD0D831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376" w:type="dxa"/>
          </w:tcPr>
          <w:p w14:paraId="200297CF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409" w:type="dxa"/>
          </w:tcPr>
          <w:p w14:paraId="1E86A908" w14:textId="77777777" w:rsidR="00AD4B64" w:rsidRPr="00AD4B64" w:rsidRDefault="00AD4B64" w:rsidP="00AD4B6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3402" w:type="dxa"/>
          </w:tcPr>
          <w:p w14:paraId="2F0F60AA" w14:textId="54728821" w:rsidR="00AD4B64" w:rsidRPr="00AD4B64" w:rsidRDefault="00AD4B64" w:rsidP="00AD4B6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AD4B64">
              <w:rPr>
                <w:rFonts w:ascii="Arial" w:eastAsia="Times New Roman" w:hAnsi="Arial" w:cs="Arial"/>
                <w:b/>
                <w:bCs/>
                <w:lang w:val="hr-HR" w:eastAsia="hr-HR"/>
              </w:rPr>
              <w:t>Ime i prezime te potpis osobe ovlaštene za zastupanje prijavitelj</w:t>
            </w: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a</w:t>
            </w:r>
          </w:p>
        </w:tc>
      </w:tr>
    </w:tbl>
    <w:p w14:paraId="68E0A046" w14:textId="77777777" w:rsidR="00AD4B64" w:rsidRDefault="00AD4B64"/>
    <w:sectPr w:rsidR="00AD4B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9"/>
    <w:rsid w:val="00934BFE"/>
    <w:rsid w:val="00AD4B64"/>
    <w:rsid w:val="00EA5C39"/>
    <w:rsid w:val="00E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63F6"/>
  <w15:chartTrackingRefBased/>
  <w15:docId w15:val="{A0D57D92-3E27-4184-AB6F-B614C792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</cp:revision>
  <cp:lastPrinted>2022-02-23T12:51:00Z</cp:lastPrinted>
  <dcterms:created xsi:type="dcterms:W3CDTF">2022-02-08T11:48:00Z</dcterms:created>
  <dcterms:modified xsi:type="dcterms:W3CDTF">2022-02-23T12:52:00Z</dcterms:modified>
</cp:coreProperties>
</file>