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D8B4C" w14:textId="77777777" w:rsidR="00C24DD6" w:rsidRDefault="00C24DD6"/>
    <w:p w14:paraId="66C5D58C" w14:textId="77777777" w:rsidR="005A758F" w:rsidRDefault="005A758F" w:rsidP="005A758F"/>
    <w:p w14:paraId="4E9E4E20" w14:textId="77777777" w:rsidR="00C24DD6" w:rsidRDefault="00C24DD6" w:rsidP="00B91626">
      <w:pPr>
        <w:jc w:val="both"/>
        <w:rPr>
          <w:sz w:val="24"/>
          <w:szCs w:val="24"/>
        </w:rPr>
      </w:pPr>
    </w:p>
    <w:p w14:paraId="2A27FB8A" w14:textId="27815F76" w:rsidR="00C24DD6" w:rsidRPr="00B70CA9" w:rsidRDefault="00A35E48" w:rsidP="00F67C8A">
      <w:pPr>
        <w:ind w:firstLine="24"/>
        <w:jc w:val="both"/>
        <w:rPr>
          <w:sz w:val="24"/>
          <w:szCs w:val="24"/>
        </w:rPr>
      </w:pPr>
      <w:r>
        <w:rPr>
          <w:sz w:val="24"/>
          <w:szCs w:val="24"/>
        </w:rPr>
        <w:tab/>
        <w:t xml:space="preserve">Temeljem čl. 35, </w:t>
      </w:r>
      <w:r w:rsidRPr="00425D08">
        <w:rPr>
          <w:sz w:val="24"/>
          <w:szCs w:val="24"/>
        </w:rPr>
        <w:t>219. i 391.</w:t>
      </w:r>
      <w:r w:rsidR="00C24DD6" w:rsidRPr="00425D08">
        <w:rPr>
          <w:sz w:val="24"/>
          <w:szCs w:val="24"/>
        </w:rPr>
        <w:t xml:space="preserve"> </w:t>
      </w:r>
      <w:r w:rsidR="00C24DD6">
        <w:rPr>
          <w:sz w:val="24"/>
          <w:szCs w:val="24"/>
        </w:rPr>
        <w:t>Zakona</w:t>
      </w:r>
      <w:r w:rsidR="00846432">
        <w:rPr>
          <w:sz w:val="24"/>
          <w:szCs w:val="24"/>
        </w:rPr>
        <w:t xml:space="preserve"> </w:t>
      </w:r>
      <w:r w:rsidR="00C24DD6">
        <w:rPr>
          <w:sz w:val="24"/>
          <w:szCs w:val="24"/>
        </w:rPr>
        <w:t>o vlasništvu i drugim stvarnim pravima (Narodne novine, broj: 91/9</w:t>
      </w:r>
      <w:r w:rsidR="006A32F3">
        <w:rPr>
          <w:sz w:val="24"/>
          <w:szCs w:val="24"/>
        </w:rPr>
        <w:t xml:space="preserve">6, 68/98, 137/99, 22/00, 73/00, 129/00, </w:t>
      </w:r>
      <w:r w:rsidR="00C24DD6">
        <w:rPr>
          <w:sz w:val="24"/>
          <w:szCs w:val="24"/>
        </w:rPr>
        <w:t>114/01,</w:t>
      </w:r>
      <w:r w:rsidR="006A32F3">
        <w:rPr>
          <w:sz w:val="24"/>
          <w:szCs w:val="24"/>
        </w:rPr>
        <w:t xml:space="preserve"> 100/04,</w:t>
      </w:r>
      <w:r w:rsidR="00C24DD6">
        <w:rPr>
          <w:sz w:val="24"/>
          <w:szCs w:val="24"/>
        </w:rPr>
        <w:t xml:space="preserve"> 79/06, 141/06, 146/08</w:t>
      </w:r>
      <w:r w:rsidR="001531A6">
        <w:rPr>
          <w:sz w:val="24"/>
          <w:szCs w:val="24"/>
        </w:rPr>
        <w:t>,</w:t>
      </w:r>
      <w:r w:rsidR="00C24DD6">
        <w:rPr>
          <w:sz w:val="24"/>
          <w:szCs w:val="24"/>
        </w:rPr>
        <w:t xml:space="preserve"> 38/09</w:t>
      </w:r>
      <w:r>
        <w:rPr>
          <w:sz w:val="24"/>
          <w:szCs w:val="24"/>
        </w:rPr>
        <w:t>, 153/09, 143/12</w:t>
      </w:r>
      <w:r w:rsidR="0090218E">
        <w:rPr>
          <w:sz w:val="24"/>
          <w:szCs w:val="24"/>
        </w:rPr>
        <w:t xml:space="preserve">, </w:t>
      </w:r>
      <w:r w:rsidR="001531A6">
        <w:rPr>
          <w:sz w:val="24"/>
          <w:szCs w:val="24"/>
        </w:rPr>
        <w:t xml:space="preserve"> 152/14</w:t>
      </w:r>
      <w:r w:rsidR="0090218E">
        <w:rPr>
          <w:sz w:val="24"/>
          <w:szCs w:val="24"/>
        </w:rPr>
        <w:t>,</w:t>
      </w:r>
      <w:r w:rsidR="00EB0B6E">
        <w:rPr>
          <w:sz w:val="24"/>
          <w:szCs w:val="24"/>
        </w:rPr>
        <w:t xml:space="preserve"> 81/15 </w:t>
      </w:r>
      <w:r w:rsidR="0090218E">
        <w:rPr>
          <w:sz w:val="24"/>
          <w:szCs w:val="24"/>
        </w:rPr>
        <w:t>i 94/17</w:t>
      </w:r>
      <w:r w:rsidR="00C24DD6">
        <w:rPr>
          <w:sz w:val="24"/>
          <w:szCs w:val="24"/>
        </w:rPr>
        <w:t xml:space="preserve">), </w:t>
      </w:r>
      <w:r w:rsidR="006A32F3">
        <w:rPr>
          <w:sz w:val="24"/>
          <w:szCs w:val="24"/>
        </w:rPr>
        <w:t xml:space="preserve">u vezi sa čl. 48. </w:t>
      </w:r>
      <w:r w:rsidR="001C78BA" w:rsidRPr="004B0942">
        <w:rPr>
          <w:sz w:val="24"/>
          <w:szCs w:val="24"/>
        </w:rPr>
        <w:t>Zakona o lokalnoj i područnoj (regionalnoj) samoupravi („Narodne novine“ 33/01, 60/01, 129/05, 109/07, 125/08, 36/09, 150/11, 144/12,</w:t>
      </w:r>
      <w:r w:rsidR="001C78BA">
        <w:rPr>
          <w:sz w:val="24"/>
          <w:szCs w:val="24"/>
        </w:rPr>
        <w:t xml:space="preserve"> </w:t>
      </w:r>
      <w:r w:rsidR="00945B77">
        <w:rPr>
          <w:sz w:val="24"/>
          <w:szCs w:val="24"/>
        </w:rPr>
        <w:t>19/13,</w:t>
      </w:r>
      <w:r w:rsidR="001C78BA" w:rsidRPr="004B0942">
        <w:rPr>
          <w:sz w:val="24"/>
          <w:szCs w:val="24"/>
        </w:rPr>
        <w:t xml:space="preserve"> 137/15</w:t>
      </w:r>
      <w:r w:rsidR="00945B77">
        <w:rPr>
          <w:sz w:val="24"/>
          <w:szCs w:val="24"/>
        </w:rPr>
        <w:t xml:space="preserve"> i 123/17</w:t>
      </w:r>
      <w:r w:rsidR="001C78BA" w:rsidRPr="004B0942">
        <w:rPr>
          <w:sz w:val="24"/>
          <w:szCs w:val="24"/>
        </w:rPr>
        <w:t>)</w:t>
      </w:r>
      <w:r w:rsidR="006A32F3">
        <w:rPr>
          <w:sz w:val="24"/>
          <w:szCs w:val="24"/>
        </w:rPr>
        <w:t>,</w:t>
      </w:r>
      <w:r w:rsidR="001C78BA" w:rsidRPr="004B0942">
        <w:rPr>
          <w:sz w:val="24"/>
          <w:szCs w:val="24"/>
        </w:rPr>
        <w:t xml:space="preserve"> </w:t>
      </w:r>
      <w:r w:rsidR="006A32F3">
        <w:rPr>
          <w:sz w:val="24"/>
          <w:szCs w:val="24"/>
        </w:rPr>
        <w:t>članka 33</w:t>
      </w:r>
      <w:r w:rsidR="00846432">
        <w:rPr>
          <w:sz w:val="24"/>
          <w:szCs w:val="24"/>
        </w:rPr>
        <w:t>. Statuta Općine Ližnjan-</w:t>
      </w:r>
      <w:proofErr w:type="spellStart"/>
      <w:r w:rsidR="00846432">
        <w:rPr>
          <w:sz w:val="24"/>
          <w:szCs w:val="24"/>
        </w:rPr>
        <w:t>Lisignano</w:t>
      </w:r>
      <w:proofErr w:type="spellEnd"/>
      <w:r w:rsidR="00846432">
        <w:rPr>
          <w:sz w:val="24"/>
          <w:szCs w:val="24"/>
        </w:rPr>
        <w:t xml:space="preserve"> („Službene novine“ Općine Ližnjan</w:t>
      </w:r>
      <w:r w:rsidR="005A758F">
        <w:rPr>
          <w:sz w:val="24"/>
          <w:szCs w:val="24"/>
        </w:rPr>
        <w:t xml:space="preserve"> - </w:t>
      </w:r>
      <w:proofErr w:type="spellStart"/>
      <w:r w:rsidR="005A758F">
        <w:rPr>
          <w:sz w:val="24"/>
          <w:szCs w:val="24"/>
        </w:rPr>
        <w:t>Lisignano</w:t>
      </w:r>
      <w:proofErr w:type="spellEnd"/>
      <w:r w:rsidR="003164DC">
        <w:rPr>
          <w:sz w:val="24"/>
          <w:szCs w:val="24"/>
        </w:rPr>
        <w:t>, broj 5/09-pročišćeni tekst,</w:t>
      </w:r>
      <w:r w:rsidR="00846432">
        <w:rPr>
          <w:sz w:val="24"/>
          <w:szCs w:val="24"/>
        </w:rPr>
        <w:t xml:space="preserve"> l/13</w:t>
      </w:r>
      <w:r w:rsidR="00EB0B6E">
        <w:rPr>
          <w:sz w:val="24"/>
          <w:szCs w:val="24"/>
        </w:rPr>
        <w:t>.</w:t>
      </w:r>
      <w:r w:rsidR="00957528">
        <w:rPr>
          <w:sz w:val="24"/>
          <w:szCs w:val="24"/>
        </w:rPr>
        <w:t>,</w:t>
      </w:r>
      <w:r w:rsidR="00EB0B6E">
        <w:rPr>
          <w:sz w:val="24"/>
          <w:szCs w:val="24"/>
        </w:rPr>
        <w:t xml:space="preserve"> 2A/17</w:t>
      </w:r>
      <w:r w:rsidR="00957528">
        <w:rPr>
          <w:sz w:val="24"/>
          <w:szCs w:val="24"/>
        </w:rPr>
        <w:t xml:space="preserve"> i 05/19</w:t>
      </w:r>
      <w:r w:rsidR="00945B77">
        <w:rPr>
          <w:sz w:val="24"/>
          <w:szCs w:val="24"/>
        </w:rPr>
        <w:t xml:space="preserve">), </w:t>
      </w:r>
      <w:r w:rsidR="007439E6" w:rsidRPr="00B70CA9">
        <w:rPr>
          <w:sz w:val="24"/>
          <w:szCs w:val="24"/>
        </w:rPr>
        <w:t>Odluke o</w:t>
      </w:r>
      <w:r w:rsidR="005678A4">
        <w:rPr>
          <w:sz w:val="24"/>
          <w:szCs w:val="24"/>
        </w:rPr>
        <w:t xml:space="preserve"> osnivanju i prijenosu prava služnosti na nekretnini u vlasništvu Općine Ližnjan-</w:t>
      </w:r>
      <w:proofErr w:type="spellStart"/>
      <w:r w:rsidR="005678A4">
        <w:rPr>
          <w:sz w:val="24"/>
          <w:szCs w:val="24"/>
        </w:rPr>
        <w:t>Lisignano</w:t>
      </w:r>
      <w:proofErr w:type="spellEnd"/>
      <w:r w:rsidR="007439E6" w:rsidRPr="00B70CA9">
        <w:rPr>
          <w:sz w:val="24"/>
          <w:szCs w:val="24"/>
        </w:rPr>
        <w:t xml:space="preserve"> </w:t>
      </w:r>
      <w:r w:rsidR="007439E6" w:rsidRPr="003928EA">
        <w:rPr>
          <w:sz w:val="24"/>
          <w:szCs w:val="24"/>
        </w:rPr>
        <w:t>(KLASA: 023-01/1</w:t>
      </w:r>
      <w:r w:rsidR="003928EA" w:rsidRPr="003928EA">
        <w:rPr>
          <w:sz w:val="24"/>
          <w:szCs w:val="24"/>
        </w:rPr>
        <w:t>9</w:t>
      </w:r>
      <w:r w:rsidR="007439E6" w:rsidRPr="003928EA">
        <w:rPr>
          <w:sz w:val="24"/>
          <w:szCs w:val="24"/>
        </w:rPr>
        <w:t>-01/3</w:t>
      </w:r>
      <w:r w:rsidR="003928EA" w:rsidRPr="003928EA">
        <w:rPr>
          <w:sz w:val="24"/>
          <w:szCs w:val="24"/>
        </w:rPr>
        <w:t>1</w:t>
      </w:r>
      <w:r w:rsidR="007439E6" w:rsidRPr="003928EA">
        <w:rPr>
          <w:sz w:val="24"/>
          <w:szCs w:val="24"/>
        </w:rPr>
        <w:t>, URBROJ: 2168/03-01-1</w:t>
      </w:r>
      <w:r w:rsidR="003928EA" w:rsidRPr="003928EA">
        <w:rPr>
          <w:sz w:val="24"/>
          <w:szCs w:val="24"/>
        </w:rPr>
        <w:t>9</w:t>
      </w:r>
      <w:r w:rsidR="007439E6" w:rsidRPr="003928EA">
        <w:rPr>
          <w:sz w:val="24"/>
          <w:szCs w:val="24"/>
        </w:rPr>
        <w:t xml:space="preserve">-1, od </w:t>
      </w:r>
      <w:r w:rsidR="003928EA" w:rsidRPr="003928EA">
        <w:rPr>
          <w:sz w:val="24"/>
          <w:szCs w:val="24"/>
        </w:rPr>
        <w:t>20</w:t>
      </w:r>
      <w:r w:rsidR="007439E6" w:rsidRPr="003928EA">
        <w:rPr>
          <w:sz w:val="24"/>
          <w:szCs w:val="24"/>
        </w:rPr>
        <w:t>. rujna 201</w:t>
      </w:r>
      <w:r w:rsidR="003928EA" w:rsidRPr="003928EA">
        <w:rPr>
          <w:sz w:val="24"/>
          <w:szCs w:val="24"/>
        </w:rPr>
        <w:t>9</w:t>
      </w:r>
      <w:r w:rsidR="007439E6" w:rsidRPr="003928EA">
        <w:rPr>
          <w:sz w:val="24"/>
          <w:szCs w:val="24"/>
        </w:rPr>
        <w:t>)</w:t>
      </w:r>
      <w:r w:rsidR="005678A4" w:rsidRPr="003928EA">
        <w:rPr>
          <w:sz w:val="24"/>
          <w:szCs w:val="24"/>
        </w:rPr>
        <w:t>,</w:t>
      </w:r>
      <w:r w:rsidR="00380A8E" w:rsidRPr="00B70CA9">
        <w:rPr>
          <w:sz w:val="24"/>
          <w:szCs w:val="24"/>
        </w:rPr>
        <w:t xml:space="preserve"> </w:t>
      </w:r>
      <w:r w:rsidR="0042354E" w:rsidRPr="00B70CA9">
        <w:rPr>
          <w:sz w:val="24"/>
          <w:szCs w:val="24"/>
        </w:rPr>
        <w:t xml:space="preserve">Načelnik Općine Ližnjan - </w:t>
      </w:r>
      <w:proofErr w:type="spellStart"/>
      <w:r w:rsidR="0042354E" w:rsidRPr="00B70CA9">
        <w:rPr>
          <w:sz w:val="24"/>
          <w:szCs w:val="24"/>
        </w:rPr>
        <w:t>Lisignano</w:t>
      </w:r>
      <w:proofErr w:type="spellEnd"/>
      <w:r w:rsidR="006A32F3" w:rsidRPr="00B70CA9">
        <w:rPr>
          <w:sz w:val="24"/>
          <w:szCs w:val="24"/>
        </w:rPr>
        <w:t xml:space="preserve"> raspisuje</w:t>
      </w:r>
    </w:p>
    <w:p w14:paraId="5AE9B5C6" w14:textId="77777777" w:rsidR="00846432" w:rsidRPr="00B70CA9" w:rsidRDefault="00846432" w:rsidP="00C24DD6">
      <w:pPr>
        <w:ind w:firstLine="24"/>
        <w:jc w:val="both"/>
        <w:rPr>
          <w:sz w:val="24"/>
          <w:szCs w:val="24"/>
        </w:rPr>
      </w:pPr>
    </w:p>
    <w:p w14:paraId="52EF4232" w14:textId="77777777" w:rsidR="00B80127" w:rsidRPr="00B70CA9" w:rsidRDefault="00B80127" w:rsidP="00C24DD6">
      <w:pPr>
        <w:ind w:firstLine="24"/>
        <w:jc w:val="both"/>
        <w:rPr>
          <w:sz w:val="24"/>
          <w:szCs w:val="24"/>
        </w:rPr>
      </w:pPr>
    </w:p>
    <w:p w14:paraId="3FCB6D21" w14:textId="77777777" w:rsidR="00D2229E" w:rsidRPr="00B70CA9" w:rsidRDefault="00D2229E" w:rsidP="00C24DD6">
      <w:pPr>
        <w:ind w:firstLine="24"/>
        <w:jc w:val="both"/>
        <w:rPr>
          <w:sz w:val="24"/>
          <w:szCs w:val="24"/>
        </w:rPr>
      </w:pPr>
    </w:p>
    <w:p w14:paraId="7A265337" w14:textId="13347422" w:rsidR="005A758F" w:rsidRPr="00B70CA9" w:rsidRDefault="006A32F3" w:rsidP="005A758F">
      <w:pPr>
        <w:ind w:firstLine="24"/>
        <w:jc w:val="center"/>
        <w:rPr>
          <w:b/>
          <w:bCs/>
          <w:sz w:val="24"/>
          <w:szCs w:val="24"/>
        </w:rPr>
      </w:pPr>
      <w:r w:rsidRPr="00B70CA9">
        <w:rPr>
          <w:b/>
          <w:bCs/>
          <w:sz w:val="24"/>
          <w:szCs w:val="24"/>
        </w:rPr>
        <w:t xml:space="preserve">JAVNI NATJEČAJ </w:t>
      </w:r>
      <w:r w:rsidR="00BD63B2">
        <w:rPr>
          <w:b/>
          <w:bCs/>
          <w:sz w:val="24"/>
          <w:szCs w:val="24"/>
        </w:rPr>
        <w:t>ZA</w:t>
      </w:r>
      <w:r w:rsidR="00E66C5A" w:rsidRPr="00B70CA9">
        <w:rPr>
          <w:b/>
          <w:bCs/>
          <w:sz w:val="24"/>
          <w:szCs w:val="24"/>
        </w:rPr>
        <w:t xml:space="preserve"> </w:t>
      </w:r>
      <w:r w:rsidR="00A35E48" w:rsidRPr="00425D08">
        <w:rPr>
          <w:b/>
          <w:bCs/>
          <w:sz w:val="24"/>
          <w:szCs w:val="24"/>
        </w:rPr>
        <w:t>OSNIVANJ</w:t>
      </w:r>
      <w:r w:rsidR="00BD63B2" w:rsidRPr="00425D08">
        <w:rPr>
          <w:b/>
          <w:bCs/>
          <w:sz w:val="24"/>
          <w:szCs w:val="24"/>
        </w:rPr>
        <w:t>E</w:t>
      </w:r>
      <w:r w:rsidR="00A35E48" w:rsidRPr="00425D08">
        <w:rPr>
          <w:b/>
          <w:bCs/>
          <w:sz w:val="24"/>
          <w:szCs w:val="24"/>
        </w:rPr>
        <w:t xml:space="preserve"> I PRIJENOS</w:t>
      </w:r>
      <w:r w:rsidR="00E66C5A" w:rsidRPr="00425D08">
        <w:rPr>
          <w:b/>
          <w:bCs/>
          <w:sz w:val="24"/>
          <w:szCs w:val="24"/>
        </w:rPr>
        <w:t xml:space="preserve"> </w:t>
      </w:r>
      <w:r w:rsidR="00E66C5A" w:rsidRPr="00B70CA9">
        <w:rPr>
          <w:b/>
          <w:bCs/>
          <w:sz w:val="24"/>
          <w:szCs w:val="24"/>
        </w:rPr>
        <w:t xml:space="preserve">PRAVA SLUŽNOSTI </w:t>
      </w:r>
    </w:p>
    <w:p w14:paraId="2B536915" w14:textId="77777777" w:rsidR="00846432" w:rsidRDefault="00E66C5A" w:rsidP="00E66C5A">
      <w:pPr>
        <w:ind w:firstLine="24"/>
        <w:jc w:val="center"/>
        <w:rPr>
          <w:b/>
          <w:bCs/>
          <w:sz w:val="24"/>
          <w:szCs w:val="24"/>
        </w:rPr>
      </w:pPr>
      <w:r w:rsidRPr="00B70CA9">
        <w:rPr>
          <w:b/>
          <w:bCs/>
          <w:sz w:val="24"/>
          <w:szCs w:val="24"/>
        </w:rPr>
        <w:t>NA NEKRETNINI U VLASNIŠTVU OPĆINE LIŽNJAN-LISIGNANO</w:t>
      </w:r>
    </w:p>
    <w:p w14:paraId="39F30719" w14:textId="77777777" w:rsidR="005A758F" w:rsidRDefault="005A758F" w:rsidP="005A758F">
      <w:pPr>
        <w:ind w:firstLine="24"/>
        <w:jc w:val="center"/>
        <w:rPr>
          <w:sz w:val="24"/>
          <w:szCs w:val="24"/>
        </w:rPr>
      </w:pPr>
    </w:p>
    <w:p w14:paraId="3B6413F6" w14:textId="77777777" w:rsidR="00D2229E" w:rsidRDefault="00D2229E" w:rsidP="005A758F">
      <w:pPr>
        <w:ind w:firstLine="24"/>
        <w:jc w:val="center"/>
        <w:rPr>
          <w:sz w:val="24"/>
          <w:szCs w:val="24"/>
        </w:rPr>
      </w:pPr>
    </w:p>
    <w:p w14:paraId="095EA1F5" w14:textId="77777777" w:rsidR="00B3680E" w:rsidRDefault="00846432" w:rsidP="00B3680E">
      <w:pPr>
        <w:ind w:firstLine="24"/>
        <w:jc w:val="center"/>
        <w:rPr>
          <w:sz w:val="24"/>
          <w:szCs w:val="24"/>
        </w:rPr>
      </w:pPr>
      <w:r>
        <w:rPr>
          <w:sz w:val="24"/>
          <w:szCs w:val="24"/>
        </w:rPr>
        <w:t>I.</w:t>
      </w:r>
    </w:p>
    <w:p w14:paraId="0C555278" w14:textId="77777777" w:rsidR="00136696" w:rsidRPr="00425D08" w:rsidRDefault="00136696" w:rsidP="00846432">
      <w:pPr>
        <w:ind w:firstLine="24"/>
        <w:jc w:val="both"/>
        <w:rPr>
          <w:sz w:val="24"/>
          <w:szCs w:val="24"/>
        </w:rPr>
      </w:pPr>
    </w:p>
    <w:p w14:paraId="40497446" w14:textId="77777777" w:rsidR="00136696" w:rsidRPr="00425D08" w:rsidRDefault="00136696" w:rsidP="00846432">
      <w:pPr>
        <w:ind w:firstLine="24"/>
        <w:jc w:val="both"/>
        <w:rPr>
          <w:sz w:val="24"/>
          <w:szCs w:val="24"/>
        </w:rPr>
      </w:pPr>
    </w:p>
    <w:p w14:paraId="5CFE817C" w14:textId="77777777" w:rsidR="006A32F3" w:rsidRPr="00425D08" w:rsidRDefault="00A35E48" w:rsidP="00846432">
      <w:pPr>
        <w:ind w:firstLine="24"/>
        <w:jc w:val="both"/>
        <w:rPr>
          <w:sz w:val="24"/>
          <w:szCs w:val="24"/>
        </w:rPr>
      </w:pPr>
      <w:r w:rsidRPr="00425D08">
        <w:rPr>
          <w:sz w:val="24"/>
          <w:szCs w:val="24"/>
        </w:rPr>
        <w:t>Raspisuje se javni natječaj za osnivanje i prijenos prava služnosti prolaza i provoza</w:t>
      </w:r>
      <w:r w:rsidR="00E66C5A" w:rsidRPr="00425D08">
        <w:rPr>
          <w:sz w:val="24"/>
          <w:szCs w:val="24"/>
        </w:rPr>
        <w:t xml:space="preserve"> na sljedećoj nekretnini:</w:t>
      </w:r>
    </w:p>
    <w:p w14:paraId="2ABA6D01" w14:textId="77777777" w:rsidR="00E66C5A" w:rsidRPr="00425D08" w:rsidRDefault="00E66C5A" w:rsidP="00846432">
      <w:pPr>
        <w:ind w:firstLine="24"/>
        <w:jc w:val="both"/>
        <w:rPr>
          <w:sz w:val="24"/>
          <w:szCs w:val="24"/>
        </w:rPr>
      </w:pPr>
    </w:p>
    <w:tbl>
      <w:tblPr>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643"/>
        <w:gridCol w:w="1270"/>
        <w:gridCol w:w="1301"/>
        <w:gridCol w:w="1300"/>
        <w:gridCol w:w="1057"/>
        <w:gridCol w:w="1192"/>
        <w:gridCol w:w="1068"/>
        <w:gridCol w:w="1228"/>
      </w:tblGrid>
      <w:tr w:rsidR="00425D08" w:rsidRPr="00425D08" w14:paraId="5D7B4167" w14:textId="77777777" w:rsidTr="003D658E">
        <w:trPr>
          <w:trHeight w:val="331"/>
        </w:trPr>
        <w:tc>
          <w:tcPr>
            <w:tcW w:w="0" w:type="auto"/>
            <w:shd w:val="clear" w:color="auto" w:fill="auto"/>
          </w:tcPr>
          <w:p w14:paraId="4CF49BF9" w14:textId="77777777" w:rsidR="00E66C5A" w:rsidRPr="00425D08" w:rsidRDefault="00E66C5A" w:rsidP="003D658E">
            <w:pPr>
              <w:jc w:val="center"/>
              <w:rPr>
                <w:sz w:val="24"/>
                <w:szCs w:val="24"/>
              </w:rPr>
            </w:pPr>
            <w:r w:rsidRPr="00425D08">
              <w:rPr>
                <w:sz w:val="24"/>
                <w:szCs w:val="24"/>
              </w:rPr>
              <w:t>red. broj</w:t>
            </w:r>
          </w:p>
        </w:tc>
        <w:tc>
          <w:tcPr>
            <w:tcW w:w="0" w:type="auto"/>
            <w:shd w:val="clear" w:color="auto" w:fill="auto"/>
          </w:tcPr>
          <w:p w14:paraId="5F108CC7" w14:textId="77777777" w:rsidR="00E66C5A" w:rsidRPr="00425D08" w:rsidRDefault="00E66C5A" w:rsidP="003D658E">
            <w:pPr>
              <w:jc w:val="center"/>
              <w:rPr>
                <w:sz w:val="24"/>
                <w:szCs w:val="24"/>
              </w:rPr>
            </w:pPr>
            <w:r w:rsidRPr="00425D08">
              <w:rPr>
                <w:sz w:val="24"/>
                <w:szCs w:val="24"/>
              </w:rPr>
              <w:t>udio</w:t>
            </w:r>
          </w:p>
        </w:tc>
        <w:tc>
          <w:tcPr>
            <w:tcW w:w="0" w:type="auto"/>
            <w:shd w:val="clear" w:color="auto" w:fill="auto"/>
          </w:tcPr>
          <w:p w14:paraId="18F588A9" w14:textId="77777777" w:rsidR="00E66C5A" w:rsidRPr="00425D08" w:rsidRDefault="00E66C5A" w:rsidP="003D658E">
            <w:pPr>
              <w:jc w:val="center"/>
              <w:rPr>
                <w:sz w:val="24"/>
                <w:szCs w:val="24"/>
              </w:rPr>
            </w:pPr>
            <w:r w:rsidRPr="00425D08">
              <w:rPr>
                <w:sz w:val="24"/>
                <w:szCs w:val="24"/>
              </w:rPr>
              <w:t>opis</w:t>
            </w:r>
          </w:p>
        </w:tc>
        <w:tc>
          <w:tcPr>
            <w:tcW w:w="0" w:type="auto"/>
            <w:shd w:val="clear" w:color="auto" w:fill="auto"/>
          </w:tcPr>
          <w:p w14:paraId="1E88711F" w14:textId="77777777" w:rsidR="00E66C5A" w:rsidRPr="00425D08" w:rsidRDefault="00E66C5A" w:rsidP="003D658E">
            <w:pPr>
              <w:jc w:val="center"/>
              <w:rPr>
                <w:sz w:val="24"/>
                <w:szCs w:val="24"/>
              </w:rPr>
            </w:pPr>
            <w:r w:rsidRPr="00425D08">
              <w:rPr>
                <w:sz w:val="24"/>
                <w:szCs w:val="24"/>
              </w:rPr>
              <w:t>katastarska čestica</w:t>
            </w:r>
          </w:p>
          <w:p w14:paraId="73686ECD" w14:textId="77777777" w:rsidR="00E66C5A" w:rsidRPr="00425D08" w:rsidRDefault="00E66C5A" w:rsidP="003D658E">
            <w:pPr>
              <w:jc w:val="center"/>
              <w:rPr>
                <w:sz w:val="24"/>
                <w:szCs w:val="24"/>
              </w:rPr>
            </w:pPr>
          </w:p>
        </w:tc>
        <w:tc>
          <w:tcPr>
            <w:tcW w:w="0" w:type="auto"/>
            <w:shd w:val="clear" w:color="auto" w:fill="auto"/>
          </w:tcPr>
          <w:p w14:paraId="086FA5B0" w14:textId="77777777" w:rsidR="00E66C5A" w:rsidRPr="00425D08" w:rsidRDefault="00E66C5A" w:rsidP="003D658E">
            <w:pPr>
              <w:jc w:val="center"/>
              <w:rPr>
                <w:sz w:val="24"/>
                <w:szCs w:val="24"/>
              </w:rPr>
            </w:pPr>
            <w:r w:rsidRPr="00425D08">
              <w:rPr>
                <w:sz w:val="24"/>
                <w:szCs w:val="24"/>
              </w:rPr>
              <w:t>katastarska općina</w:t>
            </w:r>
          </w:p>
        </w:tc>
        <w:tc>
          <w:tcPr>
            <w:tcW w:w="0" w:type="auto"/>
            <w:shd w:val="clear" w:color="auto" w:fill="auto"/>
          </w:tcPr>
          <w:p w14:paraId="3E34041D" w14:textId="77777777" w:rsidR="00E66C5A" w:rsidRPr="00425D08" w:rsidRDefault="00E66C5A" w:rsidP="003D658E">
            <w:pPr>
              <w:jc w:val="center"/>
              <w:rPr>
                <w:sz w:val="24"/>
                <w:szCs w:val="24"/>
              </w:rPr>
            </w:pPr>
            <w:r w:rsidRPr="00425D08">
              <w:rPr>
                <w:sz w:val="24"/>
                <w:szCs w:val="24"/>
              </w:rPr>
              <w:t>površina u m2</w:t>
            </w:r>
          </w:p>
        </w:tc>
        <w:tc>
          <w:tcPr>
            <w:tcW w:w="0" w:type="auto"/>
            <w:shd w:val="clear" w:color="auto" w:fill="auto"/>
          </w:tcPr>
          <w:p w14:paraId="6C8EA8B2" w14:textId="77777777" w:rsidR="00E66C5A" w:rsidRPr="00425D08" w:rsidRDefault="00E66C5A" w:rsidP="003D658E">
            <w:pPr>
              <w:jc w:val="center"/>
              <w:rPr>
                <w:sz w:val="24"/>
                <w:szCs w:val="24"/>
              </w:rPr>
            </w:pPr>
            <w:r w:rsidRPr="00425D08">
              <w:rPr>
                <w:sz w:val="24"/>
                <w:szCs w:val="24"/>
              </w:rPr>
              <w:t xml:space="preserve">početna </w:t>
            </w:r>
            <w:r w:rsidR="00A35E48" w:rsidRPr="00425D08">
              <w:rPr>
                <w:sz w:val="24"/>
                <w:szCs w:val="24"/>
              </w:rPr>
              <w:t>naknada</w:t>
            </w:r>
            <w:r w:rsidRPr="00425D08">
              <w:rPr>
                <w:sz w:val="24"/>
                <w:szCs w:val="24"/>
              </w:rPr>
              <w:t xml:space="preserve"> </w:t>
            </w:r>
          </w:p>
          <w:p w14:paraId="37EA9E8A" w14:textId="77777777" w:rsidR="00E66C5A" w:rsidRPr="00425D08" w:rsidRDefault="00E66C5A" w:rsidP="003D658E">
            <w:pPr>
              <w:jc w:val="center"/>
              <w:rPr>
                <w:sz w:val="24"/>
                <w:szCs w:val="24"/>
              </w:rPr>
            </w:pPr>
            <w:r w:rsidRPr="00425D08">
              <w:rPr>
                <w:sz w:val="24"/>
                <w:szCs w:val="24"/>
              </w:rPr>
              <w:t>u kunama</w:t>
            </w:r>
          </w:p>
        </w:tc>
        <w:tc>
          <w:tcPr>
            <w:tcW w:w="0" w:type="auto"/>
            <w:shd w:val="clear" w:color="auto" w:fill="auto"/>
          </w:tcPr>
          <w:p w14:paraId="3ED0E0EF" w14:textId="77777777" w:rsidR="00E66C5A" w:rsidRPr="00425D08" w:rsidRDefault="00E66C5A" w:rsidP="00A35E48">
            <w:pPr>
              <w:jc w:val="center"/>
              <w:rPr>
                <w:sz w:val="24"/>
                <w:szCs w:val="24"/>
              </w:rPr>
            </w:pPr>
            <w:r w:rsidRPr="00425D08">
              <w:rPr>
                <w:sz w:val="24"/>
                <w:szCs w:val="24"/>
              </w:rPr>
              <w:t xml:space="preserve">početni iznos </w:t>
            </w:r>
            <w:r w:rsidR="00A35E48" w:rsidRPr="00425D08">
              <w:rPr>
                <w:sz w:val="24"/>
                <w:szCs w:val="24"/>
              </w:rPr>
              <w:t>naknade</w:t>
            </w:r>
            <w:r w:rsidRPr="00425D08">
              <w:rPr>
                <w:sz w:val="24"/>
                <w:szCs w:val="24"/>
              </w:rPr>
              <w:t xml:space="preserve">  kn/m2</w:t>
            </w:r>
          </w:p>
        </w:tc>
        <w:tc>
          <w:tcPr>
            <w:tcW w:w="0" w:type="auto"/>
            <w:shd w:val="clear" w:color="auto" w:fill="auto"/>
          </w:tcPr>
          <w:p w14:paraId="6E5211A1" w14:textId="77777777" w:rsidR="00E66C5A" w:rsidRPr="00425D08" w:rsidRDefault="00E66C5A" w:rsidP="003D658E">
            <w:pPr>
              <w:jc w:val="center"/>
              <w:rPr>
                <w:sz w:val="24"/>
                <w:szCs w:val="24"/>
              </w:rPr>
            </w:pPr>
            <w:r w:rsidRPr="00425D08">
              <w:rPr>
                <w:sz w:val="24"/>
                <w:szCs w:val="24"/>
              </w:rPr>
              <w:t>jamčevina u kunama</w:t>
            </w:r>
          </w:p>
        </w:tc>
      </w:tr>
      <w:tr w:rsidR="003928EA" w:rsidRPr="00425D08" w14:paraId="74A4CA45" w14:textId="77777777" w:rsidTr="003D658E">
        <w:trPr>
          <w:trHeight w:val="331"/>
        </w:trPr>
        <w:tc>
          <w:tcPr>
            <w:tcW w:w="0" w:type="auto"/>
            <w:shd w:val="clear" w:color="auto" w:fill="auto"/>
          </w:tcPr>
          <w:p w14:paraId="5C88E641" w14:textId="77777777" w:rsidR="00E66C5A" w:rsidRPr="00425D08" w:rsidRDefault="00E66C5A" w:rsidP="003D658E">
            <w:pPr>
              <w:jc w:val="center"/>
              <w:rPr>
                <w:sz w:val="24"/>
                <w:szCs w:val="24"/>
              </w:rPr>
            </w:pPr>
            <w:r w:rsidRPr="00425D08">
              <w:rPr>
                <w:sz w:val="24"/>
                <w:szCs w:val="24"/>
              </w:rPr>
              <w:t>1.</w:t>
            </w:r>
          </w:p>
        </w:tc>
        <w:tc>
          <w:tcPr>
            <w:tcW w:w="0" w:type="auto"/>
            <w:shd w:val="clear" w:color="auto" w:fill="auto"/>
          </w:tcPr>
          <w:p w14:paraId="0AF643A7" w14:textId="77777777" w:rsidR="00E66C5A" w:rsidRPr="00425D08" w:rsidRDefault="00E66C5A" w:rsidP="003D658E">
            <w:pPr>
              <w:jc w:val="center"/>
              <w:rPr>
                <w:sz w:val="24"/>
                <w:szCs w:val="24"/>
              </w:rPr>
            </w:pPr>
            <w:r w:rsidRPr="00425D08">
              <w:rPr>
                <w:sz w:val="24"/>
                <w:szCs w:val="24"/>
              </w:rPr>
              <w:t>1/1</w:t>
            </w:r>
          </w:p>
        </w:tc>
        <w:tc>
          <w:tcPr>
            <w:tcW w:w="0" w:type="auto"/>
            <w:shd w:val="clear" w:color="auto" w:fill="auto"/>
          </w:tcPr>
          <w:p w14:paraId="248E10B2" w14:textId="60AA000E" w:rsidR="00E66C5A" w:rsidRPr="00425D08" w:rsidRDefault="00E66C5A" w:rsidP="003D658E">
            <w:pPr>
              <w:jc w:val="center"/>
              <w:rPr>
                <w:sz w:val="24"/>
                <w:szCs w:val="24"/>
              </w:rPr>
            </w:pPr>
            <w:r w:rsidRPr="00425D08">
              <w:rPr>
                <w:sz w:val="24"/>
                <w:szCs w:val="24"/>
              </w:rPr>
              <w:t xml:space="preserve">nekretnina u naravi </w:t>
            </w:r>
            <w:r w:rsidR="003928EA">
              <w:rPr>
                <w:sz w:val="24"/>
                <w:szCs w:val="24"/>
              </w:rPr>
              <w:t>pašnjak</w:t>
            </w:r>
          </w:p>
        </w:tc>
        <w:tc>
          <w:tcPr>
            <w:tcW w:w="0" w:type="auto"/>
            <w:shd w:val="clear" w:color="auto" w:fill="auto"/>
          </w:tcPr>
          <w:p w14:paraId="79234AE3" w14:textId="77777777" w:rsidR="00E66C5A" w:rsidRPr="00425D08" w:rsidRDefault="00E66C5A" w:rsidP="003D658E">
            <w:pPr>
              <w:jc w:val="center"/>
              <w:rPr>
                <w:sz w:val="24"/>
                <w:szCs w:val="24"/>
              </w:rPr>
            </w:pPr>
            <w:r w:rsidRPr="00425D08">
              <w:rPr>
                <w:sz w:val="24"/>
                <w:szCs w:val="24"/>
              </w:rPr>
              <w:t>1072/6</w:t>
            </w:r>
          </w:p>
        </w:tc>
        <w:tc>
          <w:tcPr>
            <w:tcW w:w="0" w:type="auto"/>
            <w:shd w:val="clear" w:color="auto" w:fill="auto"/>
          </w:tcPr>
          <w:p w14:paraId="59FCD894" w14:textId="77777777" w:rsidR="00E66C5A" w:rsidRPr="00425D08" w:rsidRDefault="00E66C5A" w:rsidP="003D658E">
            <w:pPr>
              <w:jc w:val="center"/>
              <w:rPr>
                <w:sz w:val="24"/>
                <w:szCs w:val="24"/>
              </w:rPr>
            </w:pPr>
            <w:r w:rsidRPr="00425D08">
              <w:rPr>
                <w:sz w:val="24"/>
                <w:szCs w:val="24"/>
              </w:rPr>
              <w:t>Šišan</w:t>
            </w:r>
          </w:p>
        </w:tc>
        <w:tc>
          <w:tcPr>
            <w:tcW w:w="0" w:type="auto"/>
            <w:shd w:val="clear" w:color="auto" w:fill="auto"/>
          </w:tcPr>
          <w:p w14:paraId="540D982E" w14:textId="77777777" w:rsidR="00E66C5A" w:rsidRPr="00425D08" w:rsidRDefault="00E66C5A" w:rsidP="003D658E">
            <w:pPr>
              <w:jc w:val="center"/>
              <w:rPr>
                <w:sz w:val="24"/>
                <w:szCs w:val="24"/>
              </w:rPr>
            </w:pPr>
            <w:r w:rsidRPr="00425D08">
              <w:rPr>
                <w:sz w:val="24"/>
                <w:szCs w:val="24"/>
              </w:rPr>
              <w:t>193</w:t>
            </w:r>
          </w:p>
        </w:tc>
        <w:tc>
          <w:tcPr>
            <w:tcW w:w="0" w:type="auto"/>
            <w:shd w:val="clear" w:color="auto" w:fill="auto"/>
          </w:tcPr>
          <w:p w14:paraId="28940490" w14:textId="77777777" w:rsidR="00E66C5A" w:rsidRPr="00425D08" w:rsidRDefault="00E66C5A" w:rsidP="003D658E">
            <w:pPr>
              <w:jc w:val="center"/>
              <w:rPr>
                <w:sz w:val="24"/>
                <w:szCs w:val="24"/>
              </w:rPr>
            </w:pPr>
            <w:r w:rsidRPr="00425D08">
              <w:rPr>
                <w:sz w:val="24"/>
                <w:szCs w:val="24"/>
              </w:rPr>
              <w:t>16.400,00</w:t>
            </w:r>
          </w:p>
        </w:tc>
        <w:tc>
          <w:tcPr>
            <w:tcW w:w="0" w:type="auto"/>
            <w:shd w:val="clear" w:color="auto" w:fill="auto"/>
          </w:tcPr>
          <w:p w14:paraId="517FD8B6" w14:textId="77777777" w:rsidR="00E66C5A" w:rsidRPr="00425D08" w:rsidRDefault="00E66C5A" w:rsidP="003D658E">
            <w:pPr>
              <w:jc w:val="center"/>
              <w:rPr>
                <w:sz w:val="24"/>
                <w:szCs w:val="24"/>
              </w:rPr>
            </w:pPr>
            <w:r w:rsidRPr="00425D08">
              <w:rPr>
                <w:sz w:val="24"/>
                <w:szCs w:val="24"/>
              </w:rPr>
              <w:t>85,00</w:t>
            </w:r>
          </w:p>
        </w:tc>
        <w:tc>
          <w:tcPr>
            <w:tcW w:w="0" w:type="auto"/>
            <w:shd w:val="clear" w:color="auto" w:fill="auto"/>
          </w:tcPr>
          <w:p w14:paraId="30A99423" w14:textId="3DF1AB81" w:rsidR="00E66C5A" w:rsidRPr="00425D08" w:rsidRDefault="00E66C5A" w:rsidP="003D658E">
            <w:pPr>
              <w:jc w:val="center"/>
              <w:rPr>
                <w:sz w:val="24"/>
                <w:szCs w:val="24"/>
              </w:rPr>
            </w:pPr>
            <w:r w:rsidRPr="00425D08">
              <w:rPr>
                <w:sz w:val="24"/>
                <w:szCs w:val="24"/>
              </w:rPr>
              <w:t>1.6</w:t>
            </w:r>
            <w:r w:rsidR="007E2BD9">
              <w:rPr>
                <w:sz w:val="24"/>
                <w:szCs w:val="24"/>
              </w:rPr>
              <w:t>4</w:t>
            </w:r>
            <w:r w:rsidRPr="00425D08">
              <w:rPr>
                <w:sz w:val="24"/>
                <w:szCs w:val="24"/>
              </w:rPr>
              <w:t>0,00</w:t>
            </w:r>
          </w:p>
        </w:tc>
      </w:tr>
    </w:tbl>
    <w:p w14:paraId="70F0A4D0" w14:textId="77777777" w:rsidR="00E66C5A" w:rsidRPr="00425D08" w:rsidRDefault="00E66C5A" w:rsidP="00846432">
      <w:pPr>
        <w:ind w:firstLine="24"/>
        <w:jc w:val="both"/>
        <w:rPr>
          <w:sz w:val="24"/>
          <w:szCs w:val="24"/>
        </w:rPr>
      </w:pPr>
    </w:p>
    <w:p w14:paraId="5AEFA131" w14:textId="77777777" w:rsidR="00E66C5A" w:rsidRPr="00425D08" w:rsidRDefault="00E66C5A" w:rsidP="00846432">
      <w:pPr>
        <w:ind w:firstLine="24"/>
        <w:jc w:val="both"/>
        <w:rPr>
          <w:sz w:val="24"/>
          <w:szCs w:val="24"/>
        </w:rPr>
      </w:pPr>
    </w:p>
    <w:p w14:paraId="3607C8B7" w14:textId="77777777" w:rsidR="006A32F3" w:rsidRPr="00425D08" w:rsidRDefault="006A32F3" w:rsidP="006A32F3">
      <w:pPr>
        <w:jc w:val="both"/>
        <w:rPr>
          <w:sz w:val="24"/>
          <w:szCs w:val="24"/>
        </w:rPr>
      </w:pPr>
    </w:p>
    <w:p w14:paraId="63ABEE3E" w14:textId="77777777" w:rsidR="00D2229E" w:rsidRPr="00425D08" w:rsidRDefault="00D2229E" w:rsidP="00BD1717">
      <w:pPr>
        <w:jc w:val="both"/>
        <w:rPr>
          <w:sz w:val="24"/>
          <w:szCs w:val="24"/>
        </w:rPr>
      </w:pPr>
    </w:p>
    <w:p w14:paraId="55DFB197" w14:textId="77777777" w:rsidR="00D2229E" w:rsidRPr="00425D08" w:rsidRDefault="00D2229E" w:rsidP="00846432">
      <w:pPr>
        <w:ind w:firstLine="24"/>
        <w:jc w:val="both"/>
        <w:rPr>
          <w:sz w:val="24"/>
          <w:szCs w:val="24"/>
        </w:rPr>
      </w:pPr>
    </w:p>
    <w:p w14:paraId="01ACCB5F" w14:textId="77777777" w:rsidR="00761D5B" w:rsidRPr="00425D08" w:rsidRDefault="00761D5B" w:rsidP="00846432">
      <w:pPr>
        <w:ind w:firstLine="24"/>
        <w:jc w:val="both"/>
        <w:rPr>
          <w:sz w:val="24"/>
          <w:szCs w:val="24"/>
        </w:rPr>
      </w:pPr>
    </w:p>
    <w:p w14:paraId="5D02A2FF" w14:textId="77777777" w:rsidR="00846432" w:rsidRPr="00425D08" w:rsidRDefault="00846432" w:rsidP="00846432">
      <w:pPr>
        <w:ind w:firstLine="24"/>
        <w:jc w:val="center"/>
        <w:rPr>
          <w:sz w:val="24"/>
          <w:szCs w:val="24"/>
        </w:rPr>
      </w:pPr>
      <w:r w:rsidRPr="00425D08">
        <w:rPr>
          <w:sz w:val="24"/>
          <w:szCs w:val="24"/>
        </w:rPr>
        <w:t>II.</w:t>
      </w:r>
    </w:p>
    <w:p w14:paraId="49340647" w14:textId="77777777" w:rsidR="006A32F3" w:rsidRPr="00425D08" w:rsidRDefault="00846432" w:rsidP="00B72E1F">
      <w:pPr>
        <w:jc w:val="both"/>
        <w:rPr>
          <w:sz w:val="24"/>
          <w:szCs w:val="24"/>
        </w:rPr>
      </w:pPr>
      <w:r w:rsidRPr="00425D08">
        <w:rPr>
          <w:sz w:val="24"/>
          <w:szCs w:val="24"/>
        </w:rPr>
        <w:tab/>
      </w:r>
      <w:r w:rsidR="006A32F3" w:rsidRPr="00425D08">
        <w:rPr>
          <w:sz w:val="24"/>
          <w:szCs w:val="24"/>
        </w:rPr>
        <w:t xml:space="preserve"> </w:t>
      </w:r>
    </w:p>
    <w:p w14:paraId="6BE1A303" w14:textId="77777777" w:rsidR="00907AF3" w:rsidRPr="00425D08" w:rsidRDefault="00A35E48" w:rsidP="00BD1717">
      <w:pPr>
        <w:jc w:val="both"/>
        <w:rPr>
          <w:sz w:val="24"/>
          <w:szCs w:val="24"/>
        </w:rPr>
      </w:pPr>
      <w:r w:rsidRPr="00425D08">
        <w:rPr>
          <w:sz w:val="24"/>
          <w:szCs w:val="24"/>
        </w:rPr>
        <w:t>Pravo sudjelovanja na</w:t>
      </w:r>
      <w:r w:rsidR="006A32F3" w:rsidRPr="00425D08">
        <w:rPr>
          <w:sz w:val="24"/>
          <w:szCs w:val="24"/>
        </w:rPr>
        <w:t xml:space="preserve"> javnom natječaju imaju sve fizičke osobe državljani Republike Hrvatske i državljani država članica Europske unije, te pravne osobe registrirane u Republici Hrvatskoj i državama članicama Europske unije.</w:t>
      </w:r>
      <w:r w:rsidR="00BD1717" w:rsidRPr="00425D08">
        <w:rPr>
          <w:sz w:val="24"/>
          <w:szCs w:val="24"/>
        </w:rPr>
        <w:t xml:space="preserve"> </w:t>
      </w:r>
      <w:r w:rsidR="006A32F3" w:rsidRPr="00425D08">
        <w:rPr>
          <w:sz w:val="24"/>
          <w:szCs w:val="24"/>
        </w:rPr>
        <w:t>Ostale strane pravne i fizičke osobe mogu sudjelovati na natječaju ako ispunjavaju zakonom</w:t>
      </w:r>
      <w:r w:rsidR="00BD1717" w:rsidRPr="00425D08">
        <w:rPr>
          <w:sz w:val="24"/>
          <w:szCs w:val="24"/>
        </w:rPr>
        <w:t xml:space="preserve"> </w:t>
      </w:r>
      <w:r w:rsidR="006A32F3" w:rsidRPr="00425D08">
        <w:rPr>
          <w:sz w:val="24"/>
          <w:szCs w:val="24"/>
        </w:rPr>
        <w:t>propisane uvjete za stjecanje prava vlasništva na području Republike Hrvatske</w:t>
      </w:r>
      <w:r w:rsidR="00907AF3" w:rsidRPr="00425D08">
        <w:rPr>
          <w:sz w:val="24"/>
          <w:szCs w:val="24"/>
        </w:rPr>
        <w:t>.</w:t>
      </w:r>
      <w:r w:rsidR="00BD1717" w:rsidRPr="00425D08">
        <w:rPr>
          <w:sz w:val="24"/>
          <w:szCs w:val="24"/>
        </w:rPr>
        <w:t xml:space="preserve"> </w:t>
      </w:r>
      <w:r w:rsidR="00907AF3" w:rsidRPr="00425D08">
        <w:rPr>
          <w:sz w:val="24"/>
          <w:szCs w:val="24"/>
        </w:rPr>
        <w:t xml:space="preserve">Oglas o raspisivanju natječaja objavit će se u dnevnom tisku "Glas Istre", </w:t>
      </w:r>
      <w:r w:rsidR="00306B1B" w:rsidRPr="00425D08">
        <w:rPr>
          <w:sz w:val="24"/>
          <w:szCs w:val="24"/>
        </w:rPr>
        <w:t xml:space="preserve">dok će se tekst natječaja objaviti </w:t>
      </w:r>
      <w:r w:rsidR="00907AF3" w:rsidRPr="00425D08">
        <w:rPr>
          <w:sz w:val="24"/>
          <w:szCs w:val="24"/>
        </w:rPr>
        <w:t xml:space="preserve">na oglasnoj ploči te web stranici Općine Ližnjan - </w:t>
      </w:r>
      <w:proofErr w:type="spellStart"/>
      <w:r w:rsidR="00907AF3" w:rsidRPr="00425D08">
        <w:rPr>
          <w:sz w:val="24"/>
          <w:szCs w:val="24"/>
        </w:rPr>
        <w:t>Lisignano</w:t>
      </w:r>
      <w:proofErr w:type="spellEnd"/>
      <w:r w:rsidR="00907AF3" w:rsidRPr="00425D08">
        <w:rPr>
          <w:sz w:val="24"/>
          <w:szCs w:val="24"/>
        </w:rPr>
        <w:t>.</w:t>
      </w:r>
    </w:p>
    <w:p w14:paraId="4A37A665" w14:textId="77777777" w:rsidR="00B3680E" w:rsidRPr="00425D08" w:rsidRDefault="00B3680E" w:rsidP="00B72E1F">
      <w:pPr>
        <w:jc w:val="both"/>
        <w:rPr>
          <w:sz w:val="24"/>
          <w:szCs w:val="24"/>
        </w:rPr>
      </w:pPr>
    </w:p>
    <w:p w14:paraId="53F757B8" w14:textId="74D1141E" w:rsidR="00B3680E" w:rsidRDefault="00B3680E" w:rsidP="006B21BD">
      <w:pPr>
        <w:ind w:firstLine="708"/>
        <w:jc w:val="both"/>
        <w:rPr>
          <w:sz w:val="24"/>
          <w:szCs w:val="24"/>
        </w:rPr>
      </w:pPr>
    </w:p>
    <w:p w14:paraId="13FDA67B" w14:textId="04E87F99" w:rsidR="003928EA" w:rsidRDefault="003928EA" w:rsidP="006B21BD">
      <w:pPr>
        <w:ind w:firstLine="708"/>
        <w:jc w:val="both"/>
        <w:rPr>
          <w:sz w:val="24"/>
          <w:szCs w:val="24"/>
        </w:rPr>
      </w:pPr>
    </w:p>
    <w:p w14:paraId="6673CBEC" w14:textId="77777777" w:rsidR="003928EA" w:rsidRPr="00425D08" w:rsidRDefault="003928EA" w:rsidP="006B21BD">
      <w:pPr>
        <w:ind w:firstLine="708"/>
        <w:jc w:val="both"/>
        <w:rPr>
          <w:sz w:val="24"/>
          <w:szCs w:val="24"/>
        </w:rPr>
      </w:pPr>
    </w:p>
    <w:p w14:paraId="52ECFE51" w14:textId="77777777" w:rsidR="006B21BD" w:rsidRPr="00425D08" w:rsidRDefault="006B21BD" w:rsidP="006B21BD">
      <w:pPr>
        <w:ind w:firstLine="24"/>
        <w:jc w:val="center"/>
        <w:rPr>
          <w:sz w:val="24"/>
          <w:szCs w:val="24"/>
        </w:rPr>
      </w:pPr>
      <w:r w:rsidRPr="00425D08">
        <w:rPr>
          <w:sz w:val="24"/>
          <w:szCs w:val="24"/>
        </w:rPr>
        <w:lastRenderedPageBreak/>
        <w:t>III.</w:t>
      </w:r>
    </w:p>
    <w:p w14:paraId="68E54669" w14:textId="77777777" w:rsidR="006B21BD" w:rsidRPr="00425D08" w:rsidRDefault="006B21BD" w:rsidP="006B21BD">
      <w:pPr>
        <w:ind w:firstLine="708"/>
        <w:jc w:val="both"/>
        <w:rPr>
          <w:sz w:val="24"/>
          <w:szCs w:val="24"/>
        </w:rPr>
      </w:pPr>
    </w:p>
    <w:p w14:paraId="3ECB13F2" w14:textId="1E03F5EE" w:rsidR="009F5B59" w:rsidRPr="00425D08" w:rsidRDefault="006B21BD" w:rsidP="0083658B">
      <w:pPr>
        <w:ind w:firstLine="24"/>
        <w:jc w:val="both"/>
        <w:rPr>
          <w:sz w:val="24"/>
          <w:szCs w:val="24"/>
        </w:rPr>
      </w:pPr>
      <w:r w:rsidRPr="00425D08">
        <w:rPr>
          <w:sz w:val="24"/>
          <w:szCs w:val="24"/>
        </w:rPr>
        <w:t xml:space="preserve">Jamčevina za sudjelovanje na natječaju iznosi 10% od početne cijene te mora biti evidentirana na računu Općine Ližnjan - </w:t>
      </w:r>
      <w:proofErr w:type="spellStart"/>
      <w:r w:rsidRPr="00425D08">
        <w:rPr>
          <w:sz w:val="24"/>
          <w:szCs w:val="24"/>
        </w:rPr>
        <w:t>L</w:t>
      </w:r>
      <w:r w:rsidR="00B23870" w:rsidRPr="00425D08">
        <w:rPr>
          <w:sz w:val="24"/>
          <w:szCs w:val="24"/>
        </w:rPr>
        <w:t>isignano</w:t>
      </w:r>
      <w:proofErr w:type="spellEnd"/>
      <w:r w:rsidR="00B23870" w:rsidRPr="00425D08">
        <w:rPr>
          <w:sz w:val="24"/>
          <w:szCs w:val="24"/>
        </w:rPr>
        <w:t xml:space="preserve"> do</w:t>
      </w:r>
      <w:r w:rsidRPr="00425D08">
        <w:rPr>
          <w:sz w:val="24"/>
          <w:szCs w:val="24"/>
        </w:rPr>
        <w:t xml:space="preserve"> isteka roka za podnošenje</w:t>
      </w:r>
      <w:r w:rsidR="00907AF3" w:rsidRPr="00425D08">
        <w:rPr>
          <w:sz w:val="24"/>
          <w:szCs w:val="24"/>
        </w:rPr>
        <w:t xml:space="preserve"> pisanih</w:t>
      </w:r>
      <w:r w:rsidRPr="00425D08">
        <w:rPr>
          <w:sz w:val="24"/>
          <w:szCs w:val="24"/>
        </w:rPr>
        <w:t xml:space="preserve"> ponuda.</w:t>
      </w:r>
      <w:r w:rsidR="0083658B" w:rsidRPr="00425D08">
        <w:rPr>
          <w:sz w:val="24"/>
          <w:szCs w:val="24"/>
        </w:rPr>
        <w:t xml:space="preserve"> </w:t>
      </w:r>
      <w:r w:rsidR="00416B7D" w:rsidRPr="00425D08">
        <w:rPr>
          <w:sz w:val="24"/>
          <w:szCs w:val="24"/>
        </w:rPr>
        <w:t>Jamčevina se uplaćuje</w:t>
      </w:r>
      <w:r w:rsidR="009358CD" w:rsidRPr="00425D08">
        <w:rPr>
          <w:sz w:val="24"/>
          <w:szCs w:val="24"/>
        </w:rPr>
        <w:t xml:space="preserve"> na žiro račun Općine Ližnjan - </w:t>
      </w:r>
      <w:proofErr w:type="spellStart"/>
      <w:r w:rsidR="009358CD" w:rsidRPr="00425D08">
        <w:rPr>
          <w:sz w:val="24"/>
          <w:szCs w:val="24"/>
        </w:rPr>
        <w:t>Lisignano</w:t>
      </w:r>
      <w:proofErr w:type="spellEnd"/>
      <w:r w:rsidR="009358CD" w:rsidRPr="00425D08">
        <w:rPr>
          <w:sz w:val="24"/>
          <w:szCs w:val="24"/>
        </w:rPr>
        <w:t>;</w:t>
      </w:r>
      <w:r w:rsidR="00416B7D" w:rsidRPr="00425D08">
        <w:rPr>
          <w:sz w:val="24"/>
          <w:szCs w:val="24"/>
        </w:rPr>
        <w:t xml:space="preserve"> </w:t>
      </w:r>
      <w:r w:rsidR="009358CD" w:rsidRPr="00425D08">
        <w:rPr>
          <w:sz w:val="24"/>
          <w:szCs w:val="24"/>
        </w:rPr>
        <w:t>IBAN</w:t>
      </w:r>
      <w:r w:rsidR="00306B1B" w:rsidRPr="00425D08">
        <w:rPr>
          <w:sz w:val="24"/>
          <w:szCs w:val="24"/>
        </w:rPr>
        <w:t>:</w:t>
      </w:r>
      <w:r w:rsidR="00306B1B" w:rsidRPr="00425D08">
        <w:t xml:space="preserve"> </w:t>
      </w:r>
      <w:r w:rsidR="00306B1B" w:rsidRPr="00425D08">
        <w:rPr>
          <w:sz w:val="24"/>
          <w:szCs w:val="24"/>
        </w:rPr>
        <w:t>HR7323900011823500005</w:t>
      </w:r>
      <w:r w:rsidR="00416B7D" w:rsidRPr="00425D08">
        <w:rPr>
          <w:sz w:val="24"/>
          <w:szCs w:val="24"/>
        </w:rPr>
        <w:t xml:space="preserve">, </w:t>
      </w:r>
      <w:r w:rsidR="00306B1B" w:rsidRPr="00425D08">
        <w:rPr>
          <w:sz w:val="24"/>
          <w:szCs w:val="24"/>
        </w:rPr>
        <w:t>model HR68, poziv na broj 7757-</w:t>
      </w:r>
      <w:r w:rsidR="00416B7D" w:rsidRPr="00425D08">
        <w:rPr>
          <w:sz w:val="24"/>
          <w:szCs w:val="24"/>
        </w:rPr>
        <w:t>OIB</w:t>
      </w:r>
      <w:r w:rsidR="00306B1B" w:rsidRPr="00425D08">
        <w:rPr>
          <w:sz w:val="24"/>
          <w:szCs w:val="24"/>
        </w:rPr>
        <w:t xml:space="preserve"> (sa naznakom "jamčevina za natječaj"</w:t>
      </w:r>
      <w:r w:rsidR="00A35E48" w:rsidRPr="00425D08">
        <w:rPr>
          <w:sz w:val="24"/>
          <w:szCs w:val="24"/>
        </w:rPr>
        <w:t>)</w:t>
      </w:r>
      <w:r w:rsidR="00416B7D" w:rsidRPr="00425D08">
        <w:rPr>
          <w:sz w:val="24"/>
          <w:szCs w:val="24"/>
        </w:rPr>
        <w:t xml:space="preserve">, što se smatra suglasnošću </w:t>
      </w:r>
      <w:r w:rsidR="009358CD" w:rsidRPr="00425D08">
        <w:rPr>
          <w:sz w:val="24"/>
          <w:szCs w:val="24"/>
        </w:rPr>
        <w:t>str</w:t>
      </w:r>
      <w:r w:rsidR="00416B7D" w:rsidRPr="00425D08">
        <w:rPr>
          <w:sz w:val="24"/>
          <w:szCs w:val="24"/>
        </w:rPr>
        <w:t xml:space="preserve">anke za korištenje njenog OIB-a. </w:t>
      </w:r>
      <w:r w:rsidR="00844942" w:rsidRPr="00425D08">
        <w:rPr>
          <w:sz w:val="24"/>
          <w:szCs w:val="24"/>
        </w:rPr>
        <w:t>Prijavom na natječaj ponuditelj prihvaća sve uvjete ovog javnog natječaja.</w:t>
      </w:r>
      <w:r w:rsidR="0083658B" w:rsidRPr="00425D08">
        <w:rPr>
          <w:sz w:val="24"/>
          <w:szCs w:val="24"/>
        </w:rPr>
        <w:t xml:space="preserve"> </w:t>
      </w:r>
      <w:r w:rsidR="00416B7D" w:rsidRPr="00425D08">
        <w:rPr>
          <w:sz w:val="24"/>
          <w:szCs w:val="24"/>
        </w:rPr>
        <w:t>Ponuditeljima či</w:t>
      </w:r>
      <w:r w:rsidR="000D23B9" w:rsidRPr="00425D08">
        <w:rPr>
          <w:sz w:val="24"/>
          <w:szCs w:val="24"/>
        </w:rPr>
        <w:t>je ponude ne budu prihvaćene</w:t>
      </w:r>
      <w:r w:rsidR="00416B7D" w:rsidRPr="00425D08">
        <w:rPr>
          <w:sz w:val="24"/>
          <w:szCs w:val="24"/>
        </w:rPr>
        <w:t xml:space="preserve"> uplaćena</w:t>
      </w:r>
      <w:r w:rsidR="009358CD" w:rsidRPr="00425D08">
        <w:rPr>
          <w:sz w:val="24"/>
          <w:szCs w:val="24"/>
        </w:rPr>
        <w:t xml:space="preserve"> se jamčevina vraća u roku od 15</w:t>
      </w:r>
      <w:r w:rsidR="00416B7D" w:rsidRPr="00425D08">
        <w:rPr>
          <w:sz w:val="24"/>
          <w:szCs w:val="24"/>
        </w:rPr>
        <w:t xml:space="preserve"> dana od dana </w:t>
      </w:r>
      <w:r w:rsidR="00A35E48" w:rsidRPr="00425D08">
        <w:rPr>
          <w:sz w:val="24"/>
          <w:szCs w:val="24"/>
        </w:rPr>
        <w:t>donošenja O</w:t>
      </w:r>
      <w:r w:rsidR="000D23B9" w:rsidRPr="00425D08">
        <w:rPr>
          <w:sz w:val="24"/>
          <w:szCs w:val="24"/>
        </w:rPr>
        <w:t>dluke o najpovoljnijoj ponudi.</w:t>
      </w:r>
      <w:r w:rsidR="0083658B" w:rsidRPr="00425D08">
        <w:rPr>
          <w:sz w:val="24"/>
          <w:szCs w:val="24"/>
        </w:rPr>
        <w:t xml:space="preserve"> </w:t>
      </w:r>
      <w:r w:rsidR="00416B7D" w:rsidRPr="00425D08">
        <w:rPr>
          <w:sz w:val="24"/>
          <w:szCs w:val="24"/>
        </w:rPr>
        <w:t>Ponuditelju čija je ponuda prihvaćena</w:t>
      </w:r>
      <w:r w:rsidR="000D23B9" w:rsidRPr="00425D08">
        <w:rPr>
          <w:sz w:val="24"/>
          <w:szCs w:val="24"/>
        </w:rPr>
        <w:t xml:space="preserve"> </w:t>
      </w:r>
      <w:r w:rsidR="00416B7D" w:rsidRPr="00425D08">
        <w:rPr>
          <w:sz w:val="24"/>
          <w:szCs w:val="24"/>
        </w:rPr>
        <w:t>uplaćena</w:t>
      </w:r>
      <w:r w:rsidR="000D23B9" w:rsidRPr="00425D08">
        <w:rPr>
          <w:sz w:val="24"/>
          <w:szCs w:val="24"/>
        </w:rPr>
        <w:t xml:space="preserve"> se</w:t>
      </w:r>
      <w:r w:rsidR="00416B7D" w:rsidRPr="00425D08">
        <w:rPr>
          <w:sz w:val="24"/>
          <w:szCs w:val="24"/>
        </w:rPr>
        <w:t xml:space="preserve"> jamčevina uračunava u </w:t>
      </w:r>
      <w:r w:rsidR="00D32C28" w:rsidRPr="00425D08">
        <w:rPr>
          <w:sz w:val="24"/>
          <w:szCs w:val="24"/>
        </w:rPr>
        <w:t>naknad</w:t>
      </w:r>
      <w:r w:rsidR="00A35E48" w:rsidRPr="00425D08">
        <w:rPr>
          <w:sz w:val="24"/>
          <w:szCs w:val="24"/>
        </w:rPr>
        <w:t>u za pravo</w:t>
      </w:r>
      <w:r w:rsidR="00D32C28" w:rsidRPr="00425D08">
        <w:rPr>
          <w:sz w:val="24"/>
          <w:szCs w:val="24"/>
        </w:rPr>
        <w:t xml:space="preserve"> služnosti</w:t>
      </w:r>
      <w:r w:rsidR="00416B7D" w:rsidRPr="00425D08">
        <w:rPr>
          <w:sz w:val="24"/>
          <w:szCs w:val="24"/>
        </w:rPr>
        <w:t xml:space="preserve">. </w:t>
      </w:r>
      <w:r w:rsidR="00DA7374" w:rsidRPr="00425D08">
        <w:rPr>
          <w:sz w:val="24"/>
          <w:szCs w:val="24"/>
        </w:rPr>
        <w:t xml:space="preserve">Najpovoljniji ponuditelj koji odustane od ponude nakon okončanja javnog natječaja i unošenja u zapisnik utvrđenja Komisije o ponudi koju smatra najpovoljnijom, koji ne pristupe </w:t>
      </w:r>
      <w:r w:rsidR="00D32C28" w:rsidRPr="00425D08">
        <w:rPr>
          <w:sz w:val="24"/>
          <w:szCs w:val="24"/>
        </w:rPr>
        <w:t>sklapanj</w:t>
      </w:r>
      <w:r w:rsidR="00BD63B2" w:rsidRPr="00425D08">
        <w:rPr>
          <w:sz w:val="24"/>
          <w:szCs w:val="24"/>
        </w:rPr>
        <w:t>u</w:t>
      </w:r>
      <w:r w:rsidR="00D32C28" w:rsidRPr="00425D08">
        <w:rPr>
          <w:sz w:val="24"/>
          <w:szCs w:val="24"/>
        </w:rPr>
        <w:t xml:space="preserve"> ugovora o pravu služnosti </w:t>
      </w:r>
      <w:r w:rsidR="00DA7374" w:rsidRPr="00425D08">
        <w:rPr>
          <w:sz w:val="24"/>
          <w:szCs w:val="24"/>
        </w:rPr>
        <w:t xml:space="preserve">u za to ostavljenom roku, ili ne uplate u cijelosti ugovorenu cijenu u skladu sa sklopljenim ugovorom, gube pravo na povrat uplaćene jamčevine, a nekretnina će se ponovno izložiti </w:t>
      </w:r>
      <w:r w:rsidR="00D32C28" w:rsidRPr="00425D08">
        <w:rPr>
          <w:sz w:val="24"/>
          <w:szCs w:val="24"/>
        </w:rPr>
        <w:t>javnom natječaju.</w:t>
      </w:r>
    </w:p>
    <w:p w14:paraId="0FC8F0AD" w14:textId="77777777" w:rsidR="009F5B59" w:rsidRPr="00425D08" w:rsidRDefault="009F5B59" w:rsidP="00846432">
      <w:pPr>
        <w:ind w:firstLine="24"/>
        <w:jc w:val="both"/>
        <w:rPr>
          <w:sz w:val="24"/>
          <w:szCs w:val="24"/>
        </w:rPr>
      </w:pPr>
    </w:p>
    <w:p w14:paraId="2AC5D472" w14:textId="77777777" w:rsidR="009F5B59" w:rsidRPr="00425D08" w:rsidRDefault="009F5B59" w:rsidP="00846432">
      <w:pPr>
        <w:ind w:firstLine="24"/>
        <w:jc w:val="both"/>
        <w:rPr>
          <w:sz w:val="24"/>
          <w:szCs w:val="24"/>
        </w:rPr>
      </w:pPr>
    </w:p>
    <w:p w14:paraId="0273EAB7" w14:textId="77777777" w:rsidR="00846432" w:rsidRPr="00425D08" w:rsidRDefault="006B21BD" w:rsidP="00846432">
      <w:pPr>
        <w:ind w:firstLine="24"/>
        <w:jc w:val="center"/>
        <w:rPr>
          <w:sz w:val="24"/>
          <w:szCs w:val="24"/>
        </w:rPr>
      </w:pPr>
      <w:r w:rsidRPr="00425D08">
        <w:rPr>
          <w:sz w:val="24"/>
          <w:szCs w:val="24"/>
        </w:rPr>
        <w:t>IV</w:t>
      </w:r>
      <w:r w:rsidR="00846432" w:rsidRPr="00425D08">
        <w:rPr>
          <w:sz w:val="24"/>
          <w:szCs w:val="24"/>
        </w:rPr>
        <w:t>.</w:t>
      </w:r>
    </w:p>
    <w:p w14:paraId="34002508" w14:textId="77777777" w:rsidR="00846432" w:rsidRPr="00425D08" w:rsidRDefault="00846432" w:rsidP="00846432">
      <w:pPr>
        <w:ind w:firstLine="24"/>
        <w:jc w:val="center"/>
        <w:rPr>
          <w:sz w:val="24"/>
          <w:szCs w:val="24"/>
        </w:rPr>
      </w:pPr>
    </w:p>
    <w:p w14:paraId="04996061" w14:textId="77777777" w:rsidR="009F5B59" w:rsidRPr="00425D08" w:rsidRDefault="000F6323" w:rsidP="009F5B59">
      <w:pPr>
        <w:ind w:firstLine="24"/>
        <w:jc w:val="both"/>
        <w:rPr>
          <w:sz w:val="24"/>
          <w:szCs w:val="24"/>
        </w:rPr>
      </w:pPr>
      <w:r w:rsidRPr="00425D08">
        <w:rPr>
          <w:sz w:val="24"/>
          <w:szCs w:val="24"/>
        </w:rPr>
        <w:t>Pismena ponuda</w:t>
      </w:r>
      <w:r w:rsidR="009F5B59" w:rsidRPr="00425D08">
        <w:rPr>
          <w:sz w:val="24"/>
          <w:szCs w:val="24"/>
        </w:rPr>
        <w:t xml:space="preserve"> mora sadržavati:</w:t>
      </w:r>
    </w:p>
    <w:p w14:paraId="0B1323C3" w14:textId="77777777" w:rsidR="000D23B9" w:rsidRPr="00425D08" w:rsidRDefault="000D23B9" w:rsidP="00776504">
      <w:pPr>
        <w:numPr>
          <w:ilvl w:val="0"/>
          <w:numId w:val="3"/>
        </w:numPr>
        <w:autoSpaceDE w:val="0"/>
        <w:autoSpaceDN w:val="0"/>
        <w:adjustRightInd w:val="0"/>
        <w:jc w:val="both"/>
        <w:rPr>
          <w:rFonts w:ascii="TimesNewRomanPSMT" w:hAnsi="TimesNewRomanPSMT" w:cs="TimesNewRomanPSMT"/>
          <w:sz w:val="24"/>
          <w:szCs w:val="24"/>
        </w:rPr>
      </w:pPr>
      <w:r w:rsidRPr="00425D08">
        <w:rPr>
          <w:rFonts w:ascii="TimesNewRomanPSMT" w:hAnsi="TimesNewRomanPSMT" w:cs="TimesNewRomanPSMT"/>
          <w:sz w:val="24"/>
          <w:szCs w:val="24"/>
        </w:rPr>
        <w:t>ime i prezime odnosno naziv te osobne podatke o ponuditelju (OIB, prebivalište, odnosno sjedište ponuditelja, državljanstvo, podatke iz sudskog registra za pravne osobe i slično),</w:t>
      </w:r>
    </w:p>
    <w:p w14:paraId="784F9DFE" w14:textId="77777777" w:rsidR="000D23B9" w:rsidRPr="00425D08" w:rsidRDefault="000D23B9" w:rsidP="00776504">
      <w:pPr>
        <w:numPr>
          <w:ilvl w:val="0"/>
          <w:numId w:val="3"/>
        </w:numPr>
        <w:autoSpaceDE w:val="0"/>
        <w:autoSpaceDN w:val="0"/>
        <w:adjustRightInd w:val="0"/>
        <w:jc w:val="both"/>
        <w:rPr>
          <w:rFonts w:ascii="TimesNewRomanPSMT" w:hAnsi="TimesNewRomanPSMT" w:cs="TimesNewRomanPSMT"/>
          <w:sz w:val="24"/>
          <w:szCs w:val="24"/>
        </w:rPr>
      </w:pPr>
      <w:r w:rsidRPr="00425D08">
        <w:rPr>
          <w:rFonts w:ascii="TimesNewRomanPSMT" w:hAnsi="TimesNewRomanPSMT" w:cs="TimesNewRomanPSMT"/>
          <w:sz w:val="24"/>
          <w:szCs w:val="24"/>
        </w:rPr>
        <w:t>oznaku nekretnine za koju se natječu: redni broj,</w:t>
      </w:r>
      <w:r w:rsidR="004369FC" w:rsidRPr="00425D08">
        <w:rPr>
          <w:rFonts w:ascii="TimesNewRomanPSMT" w:hAnsi="TimesNewRomanPSMT" w:cs="TimesNewRomanPSMT"/>
          <w:sz w:val="24"/>
          <w:szCs w:val="24"/>
        </w:rPr>
        <w:t xml:space="preserve"> udio,</w:t>
      </w:r>
      <w:r w:rsidR="00FD4602" w:rsidRPr="00425D08">
        <w:rPr>
          <w:rFonts w:ascii="TimesNewRomanPSMT" w:hAnsi="TimesNewRomanPSMT" w:cs="TimesNewRomanPSMT"/>
          <w:sz w:val="24"/>
          <w:szCs w:val="24"/>
        </w:rPr>
        <w:t xml:space="preserve"> katastarska čestica</w:t>
      </w:r>
      <w:r w:rsidR="00155A2A" w:rsidRPr="00425D08">
        <w:rPr>
          <w:rFonts w:ascii="TimesNewRomanPSMT" w:hAnsi="TimesNewRomanPSMT" w:cs="TimesNewRomanPSMT"/>
          <w:sz w:val="24"/>
          <w:szCs w:val="24"/>
        </w:rPr>
        <w:t xml:space="preserve"> i k.o.</w:t>
      </w:r>
      <w:r w:rsidRPr="00425D08">
        <w:rPr>
          <w:rFonts w:ascii="TimesNewRomanPSMT" w:hAnsi="TimesNewRomanPSMT" w:cs="TimesNewRomanPSMT"/>
          <w:sz w:val="24"/>
          <w:szCs w:val="24"/>
        </w:rPr>
        <w:t>,</w:t>
      </w:r>
      <w:r w:rsidR="00B37460" w:rsidRPr="00425D08">
        <w:rPr>
          <w:rFonts w:ascii="TimesNewRomanPSMT" w:hAnsi="TimesNewRomanPSMT" w:cs="TimesNewRomanPSMT"/>
          <w:sz w:val="24"/>
          <w:szCs w:val="24"/>
        </w:rPr>
        <w:t xml:space="preserve"> površina</w:t>
      </w:r>
    </w:p>
    <w:p w14:paraId="216D1548" w14:textId="62B238A3" w:rsidR="000D23B9" w:rsidRPr="00425D08" w:rsidRDefault="000D23B9" w:rsidP="00776504">
      <w:pPr>
        <w:numPr>
          <w:ilvl w:val="0"/>
          <w:numId w:val="3"/>
        </w:numPr>
        <w:autoSpaceDE w:val="0"/>
        <w:autoSpaceDN w:val="0"/>
        <w:adjustRightInd w:val="0"/>
        <w:jc w:val="both"/>
        <w:rPr>
          <w:rFonts w:ascii="TimesNewRomanPSMT" w:hAnsi="TimesNewRomanPSMT" w:cs="TimesNewRomanPSMT"/>
          <w:sz w:val="24"/>
          <w:szCs w:val="24"/>
        </w:rPr>
      </w:pPr>
      <w:r w:rsidRPr="00425D08">
        <w:rPr>
          <w:rFonts w:ascii="TimesNewRomanPSMT" w:hAnsi="TimesNewRomanPSMT" w:cs="TimesNewRomanPSMT"/>
          <w:sz w:val="24"/>
          <w:szCs w:val="24"/>
        </w:rPr>
        <w:t>ponuđeni iznos cijene</w:t>
      </w:r>
      <w:r w:rsidR="00A35E48" w:rsidRPr="00425D08">
        <w:rPr>
          <w:rFonts w:ascii="TimesNewRomanPSMT" w:hAnsi="TimesNewRomanPSMT" w:cs="TimesNewRomanPSMT"/>
          <w:sz w:val="24"/>
          <w:szCs w:val="24"/>
        </w:rPr>
        <w:t xml:space="preserve"> naknade</w:t>
      </w:r>
      <w:r w:rsidR="006E085A" w:rsidRPr="00425D08">
        <w:rPr>
          <w:rFonts w:ascii="TimesNewRomanPSMT" w:hAnsi="TimesNewRomanPSMT" w:cs="TimesNewRomanPSMT"/>
          <w:sz w:val="24"/>
          <w:szCs w:val="24"/>
        </w:rPr>
        <w:t xml:space="preserve"> (po m2 i ukupna)</w:t>
      </w:r>
      <w:r w:rsidRPr="00425D08">
        <w:rPr>
          <w:rFonts w:ascii="TimesNewRomanPSMT" w:hAnsi="TimesNewRomanPSMT" w:cs="TimesNewRomanPSMT"/>
          <w:sz w:val="24"/>
          <w:szCs w:val="24"/>
        </w:rPr>
        <w:t xml:space="preserve"> i</w:t>
      </w:r>
    </w:p>
    <w:p w14:paraId="70D6364F" w14:textId="77777777" w:rsidR="00761D5B" w:rsidRPr="00425D08" w:rsidRDefault="000D23B9" w:rsidP="00776504">
      <w:pPr>
        <w:numPr>
          <w:ilvl w:val="0"/>
          <w:numId w:val="3"/>
        </w:numPr>
        <w:autoSpaceDE w:val="0"/>
        <w:autoSpaceDN w:val="0"/>
        <w:adjustRightInd w:val="0"/>
        <w:jc w:val="both"/>
        <w:rPr>
          <w:rFonts w:ascii="TimesNewRomanPSMT" w:hAnsi="TimesNewRomanPSMT" w:cs="TimesNewRomanPSMT"/>
          <w:sz w:val="24"/>
          <w:szCs w:val="24"/>
        </w:rPr>
      </w:pPr>
      <w:r w:rsidRPr="00425D08">
        <w:rPr>
          <w:rFonts w:ascii="TimesNewRomanPSMT" w:hAnsi="TimesNewRomanPSMT" w:cs="TimesNewRomanPSMT"/>
          <w:sz w:val="24"/>
          <w:szCs w:val="24"/>
        </w:rPr>
        <w:t>broj IBAN-a radi eventualnog povrata jamčevine.</w:t>
      </w:r>
    </w:p>
    <w:p w14:paraId="2658E9AC" w14:textId="77777777" w:rsidR="00761D5B" w:rsidRPr="00425D08" w:rsidRDefault="00761D5B" w:rsidP="000D23B9">
      <w:pPr>
        <w:autoSpaceDE w:val="0"/>
        <w:autoSpaceDN w:val="0"/>
        <w:adjustRightInd w:val="0"/>
        <w:rPr>
          <w:rFonts w:ascii="TimesNewRomanPSMT" w:hAnsi="TimesNewRomanPSMT" w:cs="TimesNewRomanPSMT"/>
          <w:sz w:val="24"/>
          <w:szCs w:val="24"/>
        </w:rPr>
      </w:pPr>
    </w:p>
    <w:p w14:paraId="3C092495" w14:textId="77777777" w:rsidR="000D23B9" w:rsidRPr="00425D08" w:rsidRDefault="000F6323" w:rsidP="000D23B9">
      <w:pPr>
        <w:autoSpaceDE w:val="0"/>
        <w:autoSpaceDN w:val="0"/>
        <w:adjustRightInd w:val="0"/>
        <w:rPr>
          <w:rFonts w:ascii="TimesNewRomanPSMT" w:hAnsi="TimesNewRomanPSMT" w:cs="TimesNewRomanPSMT"/>
          <w:sz w:val="24"/>
          <w:szCs w:val="24"/>
        </w:rPr>
      </w:pPr>
      <w:r w:rsidRPr="00425D08">
        <w:rPr>
          <w:rFonts w:ascii="TimesNewRomanPSMT" w:hAnsi="TimesNewRomanPSMT" w:cs="TimesNewRomanPSMT"/>
          <w:sz w:val="24"/>
          <w:szCs w:val="24"/>
        </w:rPr>
        <w:t>Uz ponudu</w:t>
      </w:r>
      <w:r w:rsidR="002A7F06" w:rsidRPr="00425D08">
        <w:rPr>
          <w:rFonts w:ascii="TimesNewRomanPSMT" w:hAnsi="TimesNewRomanPSMT" w:cs="TimesNewRomanPSMT"/>
          <w:sz w:val="24"/>
          <w:szCs w:val="24"/>
        </w:rPr>
        <w:t xml:space="preserve"> je potrebno priložiti:</w:t>
      </w:r>
    </w:p>
    <w:p w14:paraId="0791910A" w14:textId="77777777" w:rsidR="00B70CA9" w:rsidRPr="00425D08" w:rsidRDefault="002A7F06" w:rsidP="00056ABE">
      <w:pPr>
        <w:numPr>
          <w:ilvl w:val="0"/>
          <w:numId w:val="4"/>
        </w:numPr>
        <w:autoSpaceDE w:val="0"/>
        <w:autoSpaceDN w:val="0"/>
        <w:adjustRightInd w:val="0"/>
        <w:jc w:val="both"/>
        <w:rPr>
          <w:rFonts w:ascii="TimesNewRomanPSMT" w:hAnsi="TimesNewRomanPSMT" w:cs="TimesNewRomanPSMT"/>
          <w:strike/>
          <w:sz w:val="24"/>
          <w:szCs w:val="24"/>
        </w:rPr>
      </w:pPr>
      <w:r w:rsidRPr="00425D08">
        <w:rPr>
          <w:rFonts w:ascii="TimesNewRomanPSMT" w:hAnsi="TimesNewRomanPSMT" w:cs="TimesNewRomanPSMT"/>
          <w:sz w:val="24"/>
          <w:szCs w:val="24"/>
        </w:rPr>
        <w:t>dokumentaciju koja sadrži osnovne osobne podatke o ponuditelju</w:t>
      </w:r>
      <w:r w:rsidR="00B70CA9" w:rsidRPr="00425D08">
        <w:rPr>
          <w:rFonts w:ascii="TimesNewRomanPSMT" w:hAnsi="TimesNewRomanPSMT" w:cs="TimesNewRomanPSMT"/>
          <w:sz w:val="24"/>
          <w:szCs w:val="24"/>
        </w:rPr>
        <w:t>:</w:t>
      </w:r>
    </w:p>
    <w:p w14:paraId="6B047FD2" w14:textId="5568BAA2" w:rsidR="002A7F06" w:rsidRPr="00425D08" w:rsidRDefault="005F4E28" w:rsidP="00B70CA9">
      <w:pPr>
        <w:autoSpaceDE w:val="0"/>
        <w:autoSpaceDN w:val="0"/>
        <w:adjustRightInd w:val="0"/>
        <w:ind w:left="720"/>
        <w:jc w:val="both"/>
        <w:rPr>
          <w:rFonts w:ascii="TimesNewRomanPSMT" w:hAnsi="TimesNewRomanPSMT" w:cs="TimesNewRomanPSMT"/>
          <w:strike/>
          <w:sz w:val="24"/>
          <w:szCs w:val="24"/>
        </w:rPr>
      </w:pPr>
      <w:r w:rsidRPr="00425D08">
        <w:rPr>
          <w:rFonts w:ascii="TimesNewRomanPSMT" w:hAnsi="TimesNewRomanPSMT" w:cs="TimesNewRomanPSMT"/>
          <w:sz w:val="24"/>
          <w:szCs w:val="24"/>
        </w:rPr>
        <w:t>preslik osobne iskaznice, preslik rješenja o upisu u sudski registar za pravne osobe odnosno obrtni registar</w:t>
      </w:r>
      <w:r w:rsidR="00B70CA9" w:rsidRPr="00425D08">
        <w:rPr>
          <w:rFonts w:ascii="TimesNewRomanPSMT" w:hAnsi="TimesNewRomanPSMT" w:cs="TimesNewRomanPSMT"/>
          <w:sz w:val="24"/>
          <w:szCs w:val="24"/>
        </w:rPr>
        <w:t>;</w:t>
      </w:r>
    </w:p>
    <w:p w14:paraId="26A8859D" w14:textId="21407E5B" w:rsidR="002A7F06" w:rsidRPr="00425D08" w:rsidRDefault="003B69BE" w:rsidP="00776504">
      <w:pPr>
        <w:numPr>
          <w:ilvl w:val="0"/>
          <w:numId w:val="4"/>
        </w:numPr>
        <w:autoSpaceDE w:val="0"/>
        <w:autoSpaceDN w:val="0"/>
        <w:adjustRightInd w:val="0"/>
        <w:jc w:val="both"/>
        <w:rPr>
          <w:rFonts w:ascii="TimesNewRomanPSMT" w:hAnsi="TimesNewRomanPSMT" w:cs="TimesNewRomanPSMT"/>
          <w:sz w:val="24"/>
          <w:szCs w:val="24"/>
        </w:rPr>
      </w:pPr>
      <w:r w:rsidRPr="00425D08">
        <w:rPr>
          <w:rFonts w:ascii="TimesNewRomanPSMT" w:hAnsi="TimesNewRomanPSMT" w:cs="TimesNewRomanPSMT"/>
          <w:sz w:val="24"/>
          <w:szCs w:val="24"/>
        </w:rPr>
        <w:t>dokaz o nepostojanju duga prema Općini Ližnjan-</w:t>
      </w:r>
      <w:proofErr w:type="spellStart"/>
      <w:r w:rsidRPr="00425D08">
        <w:rPr>
          <w:rFonts w:ascii="TimesNewRomanPSMT" w:hAnsi="TimesNewRomanPSMT" w:cs="TimesNewRomanPSMT"/>
          <w:sz w:val="24"/>
          <w:szCs w:val="24"/>
        </w:rPr>
        <w:t>Lisignano</w:t>
      </w:r>
      <w:proofErr w:type="spellEnd"/>
      <w:r w:rsidRPr="00425D08">
        <w:rPr>
          <w:rFonts w:ascii="TimesNewRomanPSMT" w:hAnsi="TimesNewRomanPSMT" w:cs="TimesNewRomanPSMT"/>
          <w:sz w:val="24"/>
          <w:szCs w:val="24"/>
        </w:rPr>
        <w:t xml:space="preserve"> ne stariji od 30 dana (potvrda Odsjeka za proračun i financijsko-računovodstvene poslove)</w:t>
      </w:r>
      <w:r w:rsidR="00B70CA9" w:rsidRPr="00425D08">
        <w:rPr>
          <w:rFonts w:ascii="TimesNewRomanPSMT" w:hAnsi="TimesNewRomanPSMT" w:cs="TimesNewRomanPSMT"/>
          <w:sz w:val="24"/>
          <w:szCs w:val="24"/>
        </w:rPr>
        <w:t>;</w:t>
      </w:r>
    </w:p>
    <w:p w14:paraId="2A1AA849" w14:textId="1702C6BD" w:rsidR="002A7F06" w:rsidRPr="00425D08" w:rsidRDefault="002A7F06" w:rsidP="00776504">
      <w:pPr>
        <w:numPr>
          <w:ilvl w:val="0"/>
          <w:numId w:val="4"/>
        </w:numPr>
        <w:autoSpaceDE w:val="0"/>
        <w:autoSpaceDN w:val="0"/>
        <w:adjustRightInd w:val="0"/>
        <w:jc w:val="both"/>
        <w:rPr>
          <w:rFonts w:ascii="TimesNewRomanPSMT" w:hAnsi="TimesNewRomanPSMT" w:cs="TimesNewRomanPSMT"/>
          <w:sz w:val="24"/>
          <w:szCs w:val="24"/>
        </w:rPr>
      </w:pPr>
      <w:r w:rsidRPr="00425D08">
        <w:rPr>
          <w:rFonts w:ascii="TimesNewRomanPSMT" w:hAnsi="TimesNewRomanPSMT" w:cs="TimesNewRomanPSMT"/>
          <w:sz w:val="24"/>
          <w:szCs w:val="24"/>
        </w:rPr>
        <w:t>dokaz o uplati jamčevine</w:t>
      </w:r>
      <w:r w:rsidR="00B70CA9" w:rsidRPr="00425D08">
        <w:rPr>
          <w:rFonts w:ascii="TimesNewRomanPSMT" w:hAnsi="TimesNewRomanPSMT" w:cs="TimesNewRomanPSMT"/>
          <w:sz w:val="24"/>
          <w:szCs w:val="24"/>
        </w:rPr>
        <w:t>;</w:t>
      </w:r>
    </w:p>
    <w:p w14:paraId="5BB6C099" w14:textId="6794B03F" w:rsidR="005F4E28" w:rsidRPr="00425D08" w:rsidRDefault="002A7F06" w:rsidP="00776504">
      <w:pPr>
        <w:numPr>
          <w:ilvl w:val="0"/>
          <w:numId w:val="4"/>
        </w:numPr>
        <w:autoSpaceDE w:val="0"/>
        <w:autoSpaceDN w:val="0"/>
        <w:adjustRightInd w:val="0"/>
        <w:jc w:val="both"/>
        <w:rPr>
          <w:rFonts w:ascii="TimesNewRomanPSMT" w:hAnsi="TimesNewRomanPSMT" w:cs="TimesNewRomanPSMT"/>
          <w:sz w:val="24"/>
          <w:szCs w:val="24"/>
        </w:rPr>
      </w:pPr>
      <w:r w:rsidRPr="00425D08">
        <w:rPr>
          <w:rFonts w:ascii="TimesNewRomanPSMT" w:hAnsi="TimesNewRomanPSMT" w:cs="TimesNewRomanPSMT"/>
          <w:sz w:val="24"/>
          <w:szCs w:val="24"/>
        </w:rPr>
        <w:t>izjavu ponuditelja kojom se obvezuje da će, u slučaju da njegova ponuda bude prihvaćena kao najpovoljnija, sklopiti ugovor o kupoprodaji na vlastiti trošak</w:t>
      </w:r>
      <w:r w:rsidR="00B70CA9" w:rsidRPr="00425D08">
        <w:rPr>
          <w:rFonts w:ascii="TimesNewRomanPSMT" w:hAnsi="TimesNewRomanPSMT" w:cs="TimesNewRomanPSMT"/>
          <w:sz w:val="24"/>
          <w:szCs w:val="24"/>
        </w:rPr>
        <w:t>;</w:t>
      </w:r>
    </w:p>
    <w:p w14:paraId="0D07A3BF" w14:textId="77777777" w:rsidR="002A7F06" w:rsidRPr="00425D08" w:rsidRDefault="005F4E28" w:rsidP="00776504">
      <w:pPr>
        <w:numPr>
          <w:ilvl w:val="0"/>
          <w:numId w:val="4"/>
        </w:numPr>
        <w:autoSpaceDE w:val="0"/>
        <w:autoSpaceDN w:val="0"/>
        <w:adjustRightInd w:val="0"/>
        <w:jc w:val="both"/>
        <w:rPr>
          <w:rFonts w:ascii="TimesNewRomanPSMT" w:hAnsi="TimesNewRomanPSMT" w:cs="TimesNewRomanPSMT"/>
          <w:sz w:val="24"/>
          <w:szCs w:val="24"/>
        </w:rPr>
      </w:pPr>
      <w:r w:rsidRPr="00425D08">
        <w:rPr>
          <w:rFonts w:ascii="TimesNewRomanPSMT" w:hAnsi="TimesNewRomanPSMT" w:cs="TimesNewRomanPSMT"/>
          <w:sz w:val="24"/>
          <w:szCs w:val="24"/>
        </w:rPr>
        <w:t xml:space="preserve">punomoć osobe ovlaštene za zastupanje (ako ponuditelja </w:t>
      </w:r>
      <w:r w:rsidR="00844942" w:rsidRPr="00425D08">
        <w:rPr>
          <w:rFonts w:ascii="TimesNewRomanPSMT" w:hAnsi="TimesNewRomanPSMT" w:cs="TimesNewRomanPSMT"/>
          <w:sz w:val="24"/>
          <w:szCs w:val="24"/>
        </w:rPr>
        <w:t>zastupa punomoćnik)</w:t>
      </w:r>
      <w:r w:rsidR="00776504" w:rsidRPr="00425D08">
        <w:rPr>
          <w:rFonts w:ascii="TimesNewRomanPSMT" w:hAnsi="TimesNewRomanPSMT" w:cs="TimesNewRomanPSMT"/>
          <w:sz w:val="24"/>
          <w:szCs w:val="24"/>
        </w:rPr>
        <w:t>,</w:t>
      </w:r>
    </w:p>
    <w:p w14:paraId="79219B05" w14:textId="77777777" w:rsidR="009923DC" w:rsidRPr="00425D08" w:rsidRDefault="009923DC" w:rsidP="009923DC">
      <w:pPr>
        <w:ind w:left="360"/>
        <w:jc w:val="both"/>
        <w:rPr>
          <w:rFonts w:ascii="TimesNewRomanPSMT" w:hAnsi="TimesNewRomanPSMT" w:cs="TimesNewRomanPSMT"/>
          <w:sz w:val="24"/>
          <w:szCs w:val="24"/>
        </w:rPr>
      </w:pPr>
    </w:p>
    <w:p w14:paraId="1944F758" w14:textId="77777777" w:rsidR="00E357FD" w:rsidRPr="00425D08" w:rsidRDefault="002A7F06" w:rsidP="009923DC">
      <w:pPr>
        <w:ind w:left="360"/>
        <w:jc w:val="both"/>
        <w:rPr>
          <w:rFonts w:ascii="TimesNewRomanPSMT" w:hAnsi="TimesNewRomanPSMT" w:cs="TimesNewRomanPSMT"/>
          <w:sz w:val="24"/>
          <w:szCs w:val="24"/>
        </w:rPr>
      </w:pPr>
      <w:r w:rsidRPr="00425D08">
        <w:rPr>
          <w:rFonts w:ascii="TimesNewRomanPSMT" w:hAnsi="TimesNewRomanPSMT" w:cs="TimesNewRomanPSMT"/>
          <w:sz w:val="24"/>
          <w:szCs w:val="24"/>
        </w:rPr>
        <w:t>Svi dokumenti koji se prilažu moraju biti u izvorniku ili ovjereno</w:t>
      </w:r>
      <w:r w:rsidR="004B4C50" w:rsidRPr="00425D08">
        <w:rPr>
          <w:rFonts w:ascii="TimesNewRomanPSMT" w:hAnsi="TimesNewRomanPSMT" w:cs="TimesNewRomanPSMT"/>
          <w:sz w:val="24"/>
          <w:szCs w:val="24"/>
        </w:rPr>
        <w:t>m presliku</w:t>
      </w:r>
      <w:r w:rsidRPr="00425D08">
        <w:rPr>
          <w:rFonts w:ascii="TimesNewRomanPSMT" w:hAnsi="TimesNewRomanPSMT" w:cs="TimesNewRomanPSMT"/>
          <w:sz w:val="24"/>
          <w:szCs w:val="24"/>
        </w:rPr>
        <w:t>.</w:t>
      </w:r>
    </w:p>
    <w:p w14:paraId="05D1AD6F" w14:textId="77777777" w:rsidR="00846432" w:rsidRPr="00425D08" w:rsidRDefault="00846432" w:rsidP="009923DC">
      <w:pPr>
        <w:jc w:val="both"/>
        <w:rPr>
          <w:sz w:val="24"/>
          <w:szCs w:val="24"/>
        </w:rPr>
      </w:pPr>
    </w:p>
    <w:p w14:paraId="57F73338" w14:textId="77777777" w:rsidR="00B3680E" w:rsidRPr="00425D08" w:rsidRDefault="00B3680E" w:rsidP="00846432">
      <w:pPr>
        <w:ind w:firstLine="24"/>
        <w:jc w:val="both"/>
        <w:rPr>
          <w:sz w:val="24"/>
          <w:szCs w:val="24"/>
        </w:rPr>
      </w:pPr>
    </w:p>
    <w:p w14:paraId="4174D884" w14:textId="77777777" w:rsidR="00B3680E" w:rsidRPr="00425D08" w:rsidRDefault="00B3680E" w:rsidP="00846432">
      <w:pPr>
        <w:ind w:firstLine="24"/>
        <w:jc w:val="both"/>
        <w:rPr>
          <w:sz w:val="24"/>
          <w:szCs w:val="24"/>
        </w:rPr>
      </w:pPr>
    </w:p>
    <w:p w14:paraId="3AA30C61" w14:textId="77777777" w:rsidR="00846432" w:rsidRPr="00425D08" w:rsidRDefault="00846432" w:rsidP="00846432">
      <w:pPr>
        <w:ind w:firstLine="24"/>
        <w:jc w:val="center"/>
        <w:rPr>
          <w:sz w:val="24"/>
          <w:szCs w:val="24"/>
        </w:rPr>
      </w:pPr>
      <w:r w:rsidRPr="00425D08">
        <w:rPr>
          <w:sz w:val="24"/>
          <w:szCs w:val="24"/>
        </w:rPr>
        <w:t>V.</w:t>
      </w:r>
    </w:p>
    <w:p w14:paraId="1C1EC992" w14:textId="77777777" w:rsidR="009F5B59" w:rsidRPr="00425D08" w:rsidRDefault="009F5B59" w:rsidP="00846432">
      <w:pPr>
        <w:ind w:firstLine="24"/>
        <w:jc w:val="center"/>
        <w:rPr>
          <w:sz w:val="24"/>
          <w:szCs w:val="24"/>
        </w:rPr>
      </w:pPr>
    </w:p>
    <w:p w14:paraId="6427A1D4" w14:textId="24A03249" w:rsidR="00E357FD" w:rsidRPr="00425D08" w:rsidRDefault="00E357FD" w:rsidP="009923DC">
      <w:pPr>
        <w:autoSpaceDE w:val="0"/>
        <w:autoSpaceDN w:val="0"/>
        <w:adjustRightInd w:val="0"/>
        <w:jc w:val="both"/>
        <w:rPr>
          <w:rFonts w:ascii="TimesNewRomanPSMT" w:hAnsi="TimesNewRomanPSMT" w:cs="TimesNewRomanPSMT"/>
          <w:sz w:val="24"/>
          <w:szCs w:val="24"/>
        </w:rPr>
      </w:pPr>
      <w:r w:rsidRPr="00425D08">
        <w:rPr>
          <w:rFonts w:ascii="TimesNewRomanPSMT" w:hAnsi="TimesNewRomanPSMT" w:cs="TimesNewRomanPSMT"/>
          <w:sz w:val="24"/>
          <w:szCs w:val="24"/>
        </w:rPr>
        <w:t>Komisija za provedbu javnog natječaja otvara i razmatra ponude, utvrđuje</w:t>
      </w:r>
      <w:r w:rsidR="009923DC" w:rsidRPr="00425D08">
        <w:rPr>
          <w:rFonts w:ascii="TimesNewRomanPSMT" w:hAnsi="TimesNewRomanPSMT" w:cs="TimesNewRomanPSMT"/>
          <w:sz w:val="24"/>
          <w:szCs w:val="24"/>
        </w:rPr>
        <w:t xml:space="preserve"> </w:t>
      </w:r>
      <w:r w:rsidRPr="00425D08">
        <w:rPr>
          <w:rFonts w:ascii="TimesNewRomanPSMT" w:hAnsi="TimesNewRomanPSMT" w:cs="TimesNewRomanPSMT"/>
          <w:sz w:val="24"/>
          <w:szCs w:val="24"/>
        </w:rPr>
        <w:t>ispunjavaju li ponuditelji sve uvjete iz javnog natječaja, sastavlja zapisnik o javnom otvaranju</w:t>
      </w:r>
      <w:r w:rsidR="009923DC" w:rsidRPr="00425D08">
        <w:rPr>
          <w:rFonts w:ascii="TimesNewRomanPSMT" w:hAnsi="TimesNewRomanPSMT" w:cs="TimesNewRomanPSMT"/>
          <w:sz w:val="24"/>
          <w:szCs w:val="24"/>
        </w:rPr>
        <w:t xml:space="preserve"> </w:t>
      </w:r>
      <w:r w:rsidRPr="00425D08">
        <w:rPr>
          <w:rFonts w:ascii="TimesNewRomanPSMT" w:hAnsi="TimesNewRomanPSMT" w:cs="TimesNewRomanPSMT"/>
          <w:sz w:val="24"/>
          <w:szCs w:val="24"/>
        </w:rPr>
        <w:t>ponuda te utvrđuje i predlaže najpovoljnijeg ponuditelja, odnosno neprihvaćanje niti jedne ponude.</w:t>
      </w:r>
      <w:r w:rsidR="009923DC" w:rsidRPr="00425D08">
        <w:rPr>
          <w:rFonts w:ascii="TimesNewRomanPSMT" w:hAnsi="TimesNewRomanPSMT" w:cs="TimesNewRomanPSMT"/>
          <w:sz w:val="24"/>
          <w:szCs w:val="24"/>
        </w:rPr>
        <w:t xml:space="preserve"> </w:t>
      </w:r>
      <w:r w:rsidRPr="00425D08">
        <w:rPr>
          <w:rFonts w:ascii="TimesNewRomanPSMT" w:hAnsi="TimesNewRomanPSMT" w:cs="TimesNewRomanPSMT"/>
          <w:sz w:val="24"/>
          <w:szCs w:val="24"/>
        </w:rPr>
        <w:t>Najpovoljniji ponuditelj je ponuditelj koji je ponudio najvišu cijenu</w:t>
      </w:r>
      <w:r w:rsidR="00412539" w:rsidRPr="00425D08">
        <w:rPr>
          <w:rFonts w:ascii="TimesNewRomanPSMT" w:hAnsi="TimesNewRomanPSMT" w:cs="TimesNewRomanPSMT"/>
          <w:sz w:val="24"/>
          <w:szCs w:val="24"/>
        </w:rPr>
        <w:t xml:space="preserve"> naknade za pravo služnosti</w:t>
      </w:r>
      <w:r w:rsidRPr="00425D08">
        <w:rPr>
          <w:rFonts w:ascii="TimesNewRomanPSMT" w:hAnsi="TimesNewRomanPSMT" w:cs="TimesNewRomanPSMT"/>
          <w:sz w:val="24"/>
          <w:szCs w:val="24"/>
        </w:rPr>
        <w:t xml:space="preserve"> i ispunjava sve druge uvjete natječaja.</w:t>
      </w:r>
      <w:r w:rsidR="009923DC" w:rsidRPr="00425D08">
        <w:rPr>
          <w:rFonts w:ascii="TimesNewRomanPSMT" w:hAnsi="TimesNewRomanPSMT" w:cs="TimesNewRomanPSMT"/>
          <w:sz w:val="24"/>
          <w:szCs w:val="24"/>
        </w:rPr>
        <w:t xml:space="preserve"> </w:t>
      </w:r>
      <w:r w:rsidR="00D27B46" w:rsidRPr="00425D08">
        <w:rPr>
          <w:rFonts w:ascii="TimesNewRomanPSMT" w:hAnsi="TimesNewRomanPSMT" w:cs="TimesNewRomanPSMT"/>
          <w:sz w:val="24"/>
          <w:szCs w:val="24"/>
        </w:rPr>
        <w:t>Ako najpovoljniji ponuditelj odustane od svoje ponude, najpovoljnijim ponuditeljem smatra se sljedeći ponuditelj koji je ponudio najvišu</w:t>
      </w:r>
      <w:r w:rsidR="009923DC" w:rsidRPr="00425D08">
        <w:rPr>
          <w:rFonts w:ascii="TimesNewRomanPSMT" w:hAnsi="TimesNewRomanPSMT" w:cs="TimesNewRomanPSMT"/>
          <w:sz w:val="24"/>
          <w:szCs w:val="24"/>
        </w:rPr>
        <w:t xml:space="preserve"> </w:t>
      </w:r>
      <w:r w:rsidR="00D27B46" w:rsidRPr="00425D08">
        <w:rPr>
          <w:rFonts w:ascii="TimesNewRomanPSMT" w:hAnsi="TimesNewRomanPSMT" w:cs="TimesNewRomanPSMT"/>
          <w:sz w:val="24"/>
          <w:szCs w:val="24"/>
        </w:rPr>
        <w:t xml:space="preserve">cijenu i </w:t>
      </w:r>
      <w:r w:rsidR="00D27B46" w:rsidRPr="00425D08">
        <w:rPr>
          <w:rFonts w:ascii="TimesNewRomanPSMT" w:hAnsi="TimesNewRomanPSMT" w:cs="TimesNewRomanPSMT"/>
          <w:sz w:val="24"/>
          <w:szCs w:val="24"/>
        </w:rPr>
        <w:lastRenderedPageBreak/>
        <w:t>ispunjava druge uvjete natječaja.</w:t>
      </w:r>
      <w:r w:rsidR="009923DC" w:rsidRPr="00425D08">
        <w:rPr>
          <w:rFonts w:ascii="TimesNewRomanPSMT" w:hAnsi="TimesNewRomanPSMT" w:cs="TimesNewRomanPSMT"/>
          <w:sz w:val="24"/>
          <w:szCs w:val="24"/>
        </w:rPr>
        <w:t xml:space="preserve"> </w:t>
      </w:r>
      <w:r w:rsidRPr="00425D08">
        <w:rPr>
          <w:rFonts w:ascii="TimesNewRomanPSMT" w:hAnsi="TimesNewRomanPSMT" w:cs="TimesNewRomanPSMT"/>
          <w:sz w:val="24"/>
          <w:szCs w:val="24"/>
        </w:rPr>
        <w:t>U slučaju da dva ili više ponuditelja ponude istu cijenu, tim ponuditeljima će se odrediti rok od 24 sata za predaju novih pisanih ponuda (u zatvorenim omotnicama) koje ne mogu biti niže od ponuđenih.</w:t>
      </w:r>
      <w:r w:rsidR="009923DC" w:rsidRPr="00425D08">
        <w:rPr>
          <w:rFonts w:ascii="TimesNewRomanPSMT" w:hAnsi="TimesNewRomanPSMT" w:cs="TimesNewRomanPSMT"/>
          <w:sz w:val="24"/>
          <w:szCs w:val="24"/>
        </w:rPr>
        <w:t xml:space="preserve"> </w:t>
      </w:r>
      <w:r w:rsidRPr="00425D08">
        <w:rPr>
          <w:sz w:val="24"/>
          <w:szCs w:val="24"/>
        </w:rPr>
        <w:t xml:space="preserve">Na temelju obrazloženog prijedloga komisije konačnu odluku o izboru najpovoljnijeg ponuditelja donosi nadležno tijelo Općine Ližnjan - </w:t>
      </w:r>
      <w:proofErr w:type="spellStart"/>
      <w:r w:rsidRPr="00425D08">
        <w:rPr>
          <w:sz w:val="24"/>
          <w:szCs w:val="24"/>
        </w:rPr>
        <w:t>Lisignano</w:t>
      </w:r>
      <w:proofErr w:type="spellEnd"/>
      <w:r w:rsidRPr="00425D08">
        <w:rPr>
          <w:sz w:val="24"/>
          <w:szCs w:val="24"/>
        </w:rPr>
        <w:t xml:space="preserve">. </w:t>
      </w:r>
      <w:r w:rsidRPr="00425D08">
        <w:rPr>
          <w:rFonts w:ascii="TimesNewRomanPSMT" w:hAnsi="TimesNewRomanPSMT" w:cs="TimesNewRomanPSMT"/>
          <w:sz w:val="24"/>
          <w:szCs w:val="24"/>
        </w:rPr>
        <w:t xml:space="preserve">Komisija za provedbu javnog natječaja  može predložiti nadležnom tijelu Općine Ližnjan - </w:t>
      </w:r>
      <w:proofErr w:type="spellStart"/>
      <w:r w:rsidRPr="00425D08">
        <w:rPr>
          <w:rFonts w:ascii="TimesNewRomanPSMT" w:hAnsi="TimesNewRomanPSMT" w:cs="TimesNewRomanPSMT"/>
          <w:sz w:val="24"/>
          <w:szCs w:val="24"/>
        </w:rPr>
        <w:t>Lisignano</w:t>
      </w:r>
      <w:proofErr w:type="spellEnd"/>
      <w:r w:rsidRPr="00425D08">
        <w:rPr>
          <w:rFonts w:ascii="TimesNewRomanPSMT" w:hAnsi="TimesNewRomanPSMT" w:cs="TimesNewRomanPSMT"/>
          <w:sz w:val="24"/>
          <w:szCs w:val="24"/>
        </w:rPr>
        <w:t xml:space="preserve"> da ne prihvati niti jednu ponudu.</w:t>
      </w:r>
    </w:p>
    <w:p w14:paraId="5F784045" w14:textId="77777777" w:rsidR="00E970E2" w:rsidRPr="00425D08" w:rsidRDefault="00E970E2" w:rsidP="00E357FD">
      <w:pPr>
        <w:ind w:firstLine="24"/>
        <w:rPr>
          <w:rFonts w:ascii="TimesNewRomanPSMT" w:hAnsi="TimesNewRomanPSMT" w:cs="TimesNewRomanPSMT"/>
          <w:sz w:val="24"/>
          <w:szCs w:val="24"/>
        </w:rPr>
      </w:pPr>
    </w:p>
    <w:p w14:paraId="23467361" w14:textId="77777777" w:rsidR="00E970E2" w:rsidRPr="00425D08" w:rsidRDefault="00E970E2" w:rsidP="00E970E2">
      <w:pPr>
        <w:ind w:firstLine="24"/>
        <w:jc w:val="center"/>
        <w:rPr>
          <w:sz w:val="24"/>
          <w:szCs w:val="24"/>
        </w:rPr>
      </w:pPr>
      <w:r w:rsidRPr="00425D08">
        <w:rPr>
          <w:sz w:val="24"/>
          <w:szCs w:val="24"/>
        </w:rPr>
        <w:t>VI.</w:t>
      </w:r>
    </w:p>
    <w:p w14:paraId="60C521AF" w14:textId="77777777" w:rsidR="00E970E2" w:rsidRPr="00425D08" w:rsidRDefault="00E970E2" w:rsidP="00E970E2">
      <w:pPr>
        <w:ind w:firstLine="24"/>
        <w:jc w:val="center"/>
        <w:rPr>
          <w:sz w:val="24"/>
          <w:szCs w:val="24"/>
        </w:rPr>
      </w:pPr>
    </w:p>
    <w:p w14:paraId="05AA216D" w14:textId="77777777" w:rsidR="00E970E2" w:rsidRPr="00425D08" w:rsidRDefault="00E970E2" w:rsidP="00E357FD">
      <w:pPr>
        <w:ind w:firstLine="24"/>
        <w:rPr>
          <w:sz w:val="24"/>
          <w:szCs w:val="24"/>
        </w:rPr>
      </w:pPr>
    </w:p>
    <w:p w14:paraId="6AD106D2" w14:textId="3AE11ECA" w:rsidR="009F5B59" w:rsidRPr="00425D08" w:rsidRDefault="00D27B46" w:rsidP="009923DC">
      <w:pPr>
        <w:autoSpaceDE w:val="0"/>
        <w:autoSpaceDN w:val="0"/>
        <w:adjustRightInd w:val="0"/>
        <w:jc w:val="both"/>
        <w:rPr>
          <w:sz w:val="24"/>
          <w:szCs w:val="24"/>
        </w:rPr>
      </w:pPr>
      <w:r w:rsidRPr="00425D08">
        <w:rPr>
          <w:sz w:val="24"/>
          <w:szCs w:val="24"/>
        </w:rPr>
        <w:t>Odluka</w:t>
      </w:r>
      <w:r w:rsidR="00E970E2" w:rsidRPr="00425D08">
        <w:rPr>
          <w:sz w:val="24"/>
          <w:szCs w:val="24"/>
        </w:rPr>
        <w:t xml:space="preserve"> nadležnog tijela Općine Ližnjan - </w:t>
      </w:r>
      <w:proofErr w:type="spellStart"/>
      <w:r w:rsidR="00E970E2" w:rsidRPr="00425D08">
        <w:rPr>
          <w:sz w:val="24"/>
          <w:szCs w:val="24"/>
        </w:rPr>
        <w:t>Lisignano</w:t>
      </w:r>
      <w:proofErr w:type="spellEnd"/>
      <w:r w:rsidR="00E970E2" w:rsidRPr="00425D08">
        <w:rPr>
          <w:sz w:val="24"/>
          <w:szCs w:val="24"/>
        </w:rPr>
        <w:t xml:space="preserve"> o izboru najpovoljnijeg ponuditelja za</w:t>
      </w:r>
      <w:r w:rsidR="009923DC" w:rsidRPr="00425D08">
        <w:rPr>
          <w:sz w:val="24"/>
          <w:szCs w:val="24"/>
        </w:rPr>
        <w:t xml:space="preserve"> </w:t>
      </w:r>
      <w:r w:rsidR="00E970E2" w:rsidRPr="00425D08">
        <w:rPr>
          <w:sz w:val="24"/>
          <w:szCs w:val="24"/>
        </w:rPr>
        <w:t xml:space="preserve">pojedinu nekretninu dostavlja se svim ponuditeljima za tu nekretninu s uputom da mogu uložiti prigovor u roku </w:t>
      </w:r>
      <w:r w:rsidRPr="00425D08">
        <w:rPr>
          <w:sz w:val="24"/>
          <w:szCs w:val="24"/>
        </w:rPr>
        <w:t>8 dana od dana dostave Odluke</w:t>
      </w:r>
      <w:r w:rsidR="00E970E2" w:rsidRPr="00425D08">
        <w:rPr>
          <w:sz w:val="24"/>
          <w:szCs w:val="24"/>
        </w:rPr>
        <w:t>.</w:t>
      </w:r>
      <w:r w:rsidR="009923DC" w:rsidRPr="00425D08">
        <w:rPr>
          <w:sz w:val="24"/>
          <w:szCs w:val="24"/>
        </w:rPr>
        <w:t xml:space="preserve"> </w:t>
      </w:r>
      <w:r w:rsidR="0041469A" w:rsidRPr="00425D08">
        <w:rPr>
          <w:sz w:val="24"/>
          <w:szCs w:val="24"/>
        </w:rPr>
        <w:t>S najpovoljnijim ponuditeljem sklapa se ugovor</w:t>
      </w:r>
      <w:r w:rsidR="00EF341D" w:rsidRPr="00425D08">
        <w:rPr>
          <w:sz w:val="24"/>
          <w:szCs w:val="24"/>
        </w:rPr>
        <w:t xml:space="preserve"> o osnivanju i prijenosu prava služnosti</w:t>
      </w:r>
      <w:r w:rsidR="0041469A" w:rsidRPr="00425D08">
        <w:rPr>
          <w:sz w:val="24"/>
          <w:szCs w:val="24"/>
        </w:rPr>
        <w:t xml:space="preserve"> kojeg potpisuje Općinski Načelnik.</w:t>
      </w:r>
      <w:r w:rsidR="009923DC" w:rsidRPr="00425D08">
        <w:rPr>
          <w:sz w:val="24"/>
          <w:szCs w:val="24"/>
        </w:rPr>
        <w:t xml:space="preserve"> </w:t>
      </w:r>
      <w:r w:rsidR="005E0AD8" w:rsidRPr="00425D08">
        <w:rPr>
          <w:sz w:val="24"/>
          <w:szCs w:val="24"/>
        </w:rPr>
        <w:t xml:space="preserve">Ugovor o </w:t>
      </w:r>
      <w:r w:rsidR="00EF341D" w:rsidRPr="00425D08">
        <w:rPr>
          <w:sz w:val="24"/>
          <w:szCs w:val="24"/>
        </w:rPr>
        <w:t xml:space="preserve">osnivanju i prijenosu prava služnosti </w:t>
      </w:r>
      <w:r w:rsidR="005E0AD8" w:rsidRPr="00425D08">
        <w:rPr>
          <w:sz w:val="24"/>
          <w:szCs w:val="24"/>
        </w:rPr>
        <w:t>sklapa se u roku od 15 dana od dana donošenja Odluke nadležnog tijela Općine Ližnjan</w:t>
      </w:r>
      <w:r w:rsidRPr="00425D08">
        <w:rPr>
          <w:sz w:val="24"/>
          <w:szCs w:val="24"/>
        </w:rPr>
        <w:t xml:space="preserve"> - </w:t>
      </w:r>
      <w:proofErr w:type="spellStart"/>
      <w:r w:rsidRPr="00425D08">
        <w:rPr>
          <w:sz w:val="24"/>
          <w:szCs w:val="24"/>
        </w:rPr>
        <w:t>Lisignano</w:t>
      </w:r>
      <w:proofErr w:type="spellEnd"/>
      <w:r w:rsidR="005E0AD8" w:rsidRPr="00425D08">
        <w:rPr>
          <w:sz w:val="24"/>
          <w:szCs w:val="24"/>
        </w:rPr>
        <w:t xml:space="preserve"> o prihvatu ponude</w:t>
      </w:r>
      <w:r w:rsidR="00864C87" w:rsidRPr="00425D08">
        <w:rPr>
          <w:sz w:val="24"/>
          <w:szCs w:val="24"/>
        </w:rPr>
        <w:t>. Iznos naknade</w:t>
      </w:r>
      <w:r w:rsidR="009923DC" w:rsidRPr="00425D08">
        <w:rPr>
          <w:sz w:val="24"/>
          <w:szCs w:val="24"/>
        </w:rPr>
        <w:t xml:space="preserve"> </w:t>
      </w:r>
      <w:r w:rsidR="005E0AD8" w:rsidRPr="00425D08">
        <w:rPr>
          <w:sz w:val="24"/>
          <w:szCs w:val="24"/>
        </w:rPr>
        <w:t>se</w:t>
      </w:r>
      <w:r w:rsidRPr="00425D08">
        <w:rPr>
          <w:sz w:val="24"/>
          <w:szCs w:val="24"/>
        </w:rPr>
        <w:t xml:space="preserve"> u korist Pr</w:t>
      </w:r>
      <w:r w:rsidR="00FB42ED" w:rsidRPr="00425D08">
        <w:rPr>
          <w:sz w:val="24"/>
          <w:szCs w:val="24"/>
        </w:rPr>
        <w:t xml:space="preserve">oračuna Općine Ližnjan - </w:t>
      </w:r>
      <w:proofErr w:type="spellStart"/>
      <w:r w:rsidR="00FB42ED" w:rsidRPr="00425D08">
        <w:rPr>
          <w:sz w:val="24"/>
          <w:szCs w:val="24"/>
        </w:rPr>
        <w:t>Lisigna</w:t>
      </w:r>
      <w:r w:rsidRPr="00425D08">
        <w:rPr>
          <w:sz w:val="24"/>
          <w:szCs w:val="24"/>
        </w:rPr>
        <w:t>no</w:t>
      </w:r>
      <w:proofErr w:type="spellEnd"/>
      <w:r w:rsidR="005E0AD8" w:rsidRPr="00425D08">
        <w:rPr>
          <w:sz w:val="24"/>
          <w:szCs w:val="24"/>
        </w:rPr>
        <w:t xml:space="preserve"> isp</w:t>
      </w:r>
      <w:r w:rsidR="00110CE5" w:rsidRPr="00425D08">
        <w:rPr>
          <w:sz w:val="24"/>
          <w:szCs w:val="24"/>
        </w:rPr>
        <w:t>laćuje u potpunosti u roku od 15</w:t>
      </w:r>
      <w:r w:rsidR="005E0AD8" w:rsidRPr="00425D08">
        <w:rPr>
          <w:sz w:val="24"/>
          <w:szCs w:val="24"/>
        </w:rPr>
        <w:t xml:space="preserve"> dana od dana zaključenja Ugovora. Rok za plaćanje </w:t>
      </w:r>
      <w:r w:rsidR="00864C87" w:rsidRPr="00425D08">
        <w:rPr>
          <w:sz w:val="24"/>
          <w:szCs w:val="24"/>
        </w:rPr>
        <w:t>naknade</w:t>
      </w:r>
      <w:r w:rsidR="005E0AD8" w:rsidRPr="00425D08">
        <w:rPr>
          <w:sz w:val="24"/>
          <w:szCs w:val="24"/>
        </w:rPr>
        <w:t xml:space="preserve"> je bitan sastojak Ugovora, a u slučaju propuštanja tog roka nastupaju pravne posljedice predviđene odredbom članka 361. Zakona o obveznim odn</w:t>
      </w:r>
      <w:r w:rsidR="0041469A" w:rsidRPr="00425D08">
        <w:rPr>
          <w:sz w:val="24"/>
          <w:szCs w:val="24"/>
        </w:rPr>
        <w:t>osima (NN 35/05, 41/08, 125/11,</w:t>
      </w:r>
      <w:r w:rsidR="005E0AD8" w:rsidRPr="00425D08">
        <w:rPr>
          <w:sz w:val="24"/>
          <w:szCs w:val="24"/>
        </w:rPr>
        <w:t xml:space="preserve"> 78/15</w:t>
      </w:r>
      <w:r w:rsidR="0041469A" w:rsidRPr="00425D08">
        <w:rPr>
          <w:sz w:val="24"/>
          <w:szCs w:val="24"/>
        </w:rPr>
        <w:t xml:space="preserve"> i 29/18</w:t>
      </w:r>
      <w:r w:rsidR="005E0AD8" w:rsidRPr="00425D08">
        <w:rPr>
          <w:sz w:val="24"/>
          <w:szCs w:val="24"/>
        </w:rPr>
        <w:t>)</w:t>
      </w:r>
      <w:r w:rsidR="00FB42ED" w:rsidRPr="00425D08">
        <w:rPr>
          <w:sz w:val="24"/>
          <w:szCs w:val="24"/>
        </w:rPr>
        <w:t>. Porez na promet nekretnina, druge poreze, t</w:t>
      </w:r>
      <w:r w:rsidR="005F13CC" w:rsidRPr="00425D08">
        <w:rPr>
          <w:sz w:val="24"/>
          <w:szCs w:val="24"/>
        </w:rPr>
        <w:t>roškove ovjere i zemljišnoknjižne provedbe ugovora snosi kupac.</w:t>
      </w:r>
    </w:p>
    <w:p w14:paraId="6FFF9747" w14:textId="77777777" w:rsidR="00B23870" w:rsidRPr="00425D08" w:rsidRDefault="00B23870" w:rsidP="00FB42ED">
      <w:pPr>
        <w:rPr>
          <w:sz w:val="24"/>
          <w:szCs w:val="24"/>
        </w:rPr>
      </w:pPr>
    </w:p>
    <w:p w14:paraId="3B5B7BB3" w14:textId="77777777" w:rsidR="00B3680E" w:rsidRPr="00425D08" w:rsidRDefault="00B3680E" w:rsidP="00FB42ED">
      <w:pPr>
        <w:rPr>
          <w:sz w:val="24"/>
          <w:szCs w:val="24"/>
        </w:rPr>
      </w:pPr>
    </w:p>
    <w:p w14:paraId="3FA55413" w14:textId="77777777" w:rsidR="00B3680E" w:rsidRPr="00425D08" w:rsidRDefault="00B3680E" w:rsidP="00FB42ED">
      <w:pPr>
        <w:rPr>
          <w:sz w:val="24"/>
          <w:szCs w:val="24"/>
        </w:rPr>
      </w:pPr>
    </w:p>
    <w:p w14:paraId="449732C5" w14:textId="77777777" w:rsidR="00B23870" w:rsidRPr="00425D08" w:rsidRDefault="00B23870" w:rsidP="00846432">
      <w:pPr>
        <w:ind w:firstLine="24"/>
        <w:jc w:val="center"/>
        <w:rPr>
          <w:sz w:val="24"/>
          <w:szCs w:val="24"/>
        </w:rPr>
      </w:pPr>
    </w:p>
    <w:p w14:paraId="77838F8C" w14:textId="77777777" w:rsidR="009F5B59" w:rsidRPr="00425D08" w:rsidRDefault="009F5B59" w:rsidP="00846432">
      <w:pPr>
        <w:ind w:firstLine="24"/>
        <w:jc w:val="center"/>
        <w:rPr>
          <w:sz w:val="24"/>
          <w:szCs w:val="24"/>
        </w:rPr>
      </w:pPr>
      <w:r w:rsidRPr="00425D08">
        <w:rPr>
          <w:sz w:val="24"/>
          <w:szCs w:val="24"/>
        </w:rPr>
        <w:t>V</w:t>
      </w:r>
      <w:r w:rsidR="006B21BD" w:rsidRPr="00425D08">
        <w:rPr>
          <w:sz w:val="24"/>
          <w:szCs w:val="24"/>
        </w:rPr>
        <w:t>I</w:t>
      </w:r>
      <w:r w:rsidR="00FB42ED" w:rsidRPr="00425D08">
        <w:rPr>
          <w:sz w:val="24"/>
          <w:szCs w:val="24"/>
        </w:rPr>
        <w:t>I</w:t>
      </w:r>
      <w:r w:rsidRPr="00425D08">
        <w:rPr>
          <w:sz w:val="24"/>
          <w:szCs w:val="24"/>
        </w:rPr>
        <w:t>.</w:t>
      </w:r>
    </w:p>
    <w:p w14:paraId="0D26E1DA" w14:textId="77777777" w:rsidR="00846432" w:rsidRPr="00425D08" w:rsidRDefault="00846432" w:rsidP="009F5B59">
      <w:pPr>
        <w:rPr>
          <w:sz w:val="24"/>
          <w:szCs w:val="24"/>
        </w:rPr>
      </w:pPr>
    </w:p>
    <w:p w14:paraId="27B32291" w14:textId="77777777" w:rsidR="00D00FAD" w:rsidRPr="00425D08" w:rsidRDefault="00D00FAD" w:rsidP="008C5353">
      <w:pPr>
        <w:autoSpaceDE w:val="0"/>
        <w:autoSpaceDN w:val="0"/>
        <w:adjustRightInd w:val="0"/>
        <w:jc w:val="both"/>
        <w:rPr>
          <w:rFonts w:ascii="TimesNewRomanPSMT" w:hAnsi="TimesNewRomanPSMT" w:cs="TimesNewRomanPSMT"/>
          <w:sz w:val="24"/>
          <w:szCs w:val="24"/>
        </w:rPr>
      </w:pPr>
      <w:r w:rsidRPr="00425D08">
        <w:rPr>
          <w:rFonts w:ascii="TimesNewRomanPSMT" w:hAnsi="TimesNewRomanPSMT" w:cs="TimesNewRomanPSMT"/>
          <w:sz w:val="24"/>
          <w:szCs w:val="24"/>
        </w:rPr>
        <w:t>Rok za</w:t>
      </w:r>
      <w:r w:rsidR="00C226C2" w:rsidRPr="00425D08">
        <w:rPr>
          <w:rFonts w:ascii="TimesNewRomanPSMT" w:hAnsi="TimesNewRomanPSMT" w:cs="TimesNewRomanPSMT"/>
          <w:sz w:val="24"/>
          <w:szCs w:val="24"/>
        </w:rPr>
        <w:t xml:space="preserve"> podnošenje pisanih ponuda je 8 (osam</w:t>
      </w:r>
      <w:r w:rsidR="00AC423C" w:rsidRPr="00425D08">
        <w:rPr>
          <w:rFonts w:ascii="TimesNewRomanPSMT" w:hAnsi="TimesNewRomanPSMT" w:cs="TimesNewRomanPSMT"/>
          <w:sz w:val="24"/>
          <w:szCs w:val="24"/>
        </w:rPr>
        <w:t>)</w:t>
      </w:r>
      <w:r w:rsidRPr="00425D08">
        <w:rPr>
          <w:rFonts w:ascii="TimesNewRomanPSMT" w:hAnsi="TimesNewRomanPSMT" w:cs="TimesNewRomanPSMT"/>
          <w:sz w:val="24"/>
          <w:szCs w:val="24"/>
        </w:rPr>
        <w:t xml:space="preserve"> dana, računajući od prvoga sljedećeg dana nakon</w:t>
      </w:r>
      <w:r w:rsidR="00AC423C" w:rsidRPr="00425D08">
        <w:rPr>
          <w:rFonts w:ascii="TimesNewRomanPSMT" w:hAnsi="TimesNewRomanPSMT" w:cs="TimesNewRomanPSMT"/>
          <w:sz w:val="24"/>
          <w:szCs w:val="24"/>
        </w:rPr>
        <w:t xml:space="preserve"> </w:t>
      </w:r>
      <w:r w:rsidRPr="00425D08">
        <w:rPr>
          <w:rFonts w:ascii="TimesNewRomanPSMT" w:hAnsi="TimesNewRomanPSMT" w:cs="TimesNewRomanPSMT"/>
          <w:sz w:val="24"/>
          <w:szCs w:val="24"/>
        </w:rPr>
        <w:t xml:space="preserve">objave javnog natječaja na oglasnoj ploči Općine Ližnjan - </w:t>
      </w:r>
      <w:proofErr w:type="spellStart"/>
      <w:r w:rsidRPr="00425D08">
        <w:rPr>
          <w:rFonts w:ascii="TimesNewRomanPSMT" w:hAnsi="TimesNewRomanPSMT" w:cs="TimesNewRomanPSMT"/>
          <w:sz w:val="24"/>
          <w:szCs w:val="24"/>
        </w:rPr>
        <w:t>Lisignano</w:t>
      </w:r>
      <w:proofErr w:type="spellEnd"/>
      <w:r w:rsidRPr="00425D08">
        <w:rPr>
          <w:rFonts w:ascii="TimesNewRomanPSMT" w:hAnsi="TimesNewRomanPSMT" w:cs="TimesNewRomanPSMT"/>
          <w:sz w:val="24"/>
          <w:szCs w:val="24"/>
        </w:rPr>
        <w:t xml:space="preserve">, Krasa 7, I kat i web stranici Općine Ližnjan - </w:t>
      </w:r>
      <w:proofErr w:type="spellStart"/>
      <w:r w:rsidRPr="00425D08">
        <w:rPr>
          <w:rFonts w:ascii="TimesNewRomanPSMT" w:hAnsi="TimesNewRomanPSMT" w:cs="TimesNewRomanPSMT"/>
          <w:sz w:val="24"/>
          <w:szCs w:val="24"/>
        </w:rPr>
        <w:t>Lisignano</w:t>
      </w:r>
      <w:proofErr w:type="spellEnd"/>
      <w:r w:rsidRPr="00425D08">
        <w:rPr>
          <w:rFonts w:ascii="TimesNewRomanPSMT" w:hAnsi="TimesNewRomanPSMT" w:cs="TimesNewRomanPSMT"/>
          <w:sz w:val="24"/>
          <w:szCs w:val="24"/>
        </w:rPr>
        <w:t>, odnosno objave obavijesti o objavi javnog</w:t>
      </w:r>
      <w:r w:rsidR="008C5353" w:rsidRPr="00425D08">
        <w:rPr>
          <w:rFonts w:ascii="TimesNewRomanPSMT" w:hAnsi="TimesNewRomanPSMT" w:cs="TimesNewRomanPSMT"/>
          <w:sz w:val="24"/>
          <w:szCs w:val="24"/>
        </w:rPr>
        <w:t xml:space="preserve"> </w:t>
      </w:r>
      <w:r w:rsidRPr="00425D08">
        <w:rPr>
          <w:rFonts w:ascii="TimesNewRomanPSMT" w:hAnsi="TimesNewRomanPSMT" w:cs="TimesNewRomanPSMT"/>
          <w:sz w:val="24"/>
          <w:szCs w:val="24"/>
        </w:rPr>
        <w:t>natječaja u dnevnom tisku "Glas Istre".</w:t>
      </w:r>
    </w:p>
    <w:p w14:paraId="1E41DB43" w14:textId="19F732CC" w:rsidR="00C35BBF" w:rsidRPr="00425D08" w:rsidRDefault="00D00FAD" w:rsidP="008C5353">
      <w:pPr>
        <w:autoSpaceDE w:val="0"/>
        <w:autoSpaceDN w:val="0"/>
        <w:adjustRightInd w:val="0"/>
        <w:jc w:val="both"/>
        <w:rPr>
          <w:rFonts w:ascii="TimesNewRomanPSMT" w:hAnsi="TimesNewRomanPSMT" w:cs="TimesNewRomanPSMT"/>
          <w:sz w:val="24"/>
          <w:szCs w:val="24"/>
        </w:rPr>
      </w:pPr>
      <w:r w:rsidRPr="00425D08">
        <w:rPr>
          <w:rFonts w:ascii="TimesNewRomanPSMT" w:hAnsi="TimesNewRomanPSMT" w:cs="TimesNewRomanPSMT"/>
          <w:sz w:val="24"/>
          <w:szCs w:val="24"/>
        </w:rPr>
        <w:t xml:space="preserve">Ponude za javni natječaj i dokumentacija predaju se neposredno u pisarnici Općine Ližnjan - </w:t>
      </w:r>
      <w:proofErr w:type="spellStart"/>
      <w:r w:rsidRPr="00425D08">
        <w:rPr>
          <w:rFonts w:ascii="TimesNewRomanPSMT" w:hAnsi="TimesNewRomanPSMT" w:cs="TimesNewRomanPSMT"/>
          <w:sz w:val="24"/>
          <w:szCs w:val="24"/>
        </w:rPr>
        <w:t>Lisignano</w:t>
      </w:r>
      <w:proofErr w:type="spellEnd"/>
      <w:r w:rsidRPr="00425D08">
        <w:rPr>
          <w:rFonts w:ascii="TimesNewRomanPSMT" w:hAnsi="TimesNewRomanPSMT" w:cs="TimesNewRomanPSMT"/>
          <w:sz w:val="24"/>
          <w:szCs w:val="24"/>
        </w:rPr>
        <w:t>, Krasa 7, I kat, odnosno, preporučenom pošiljkom, u zatvorenoj omotnici, na</w:t>
      </w:r>
      <w:r w:rsidR="008C5353" w:rsidRPr="00425D08">
        <w:rPr>
          <w:rFonts w:ascii="TimesNewRomanPSMT" w:hAnsi="TimesNewRomanPSMT" w:cs="TimesNewRomanPSMT"/>
          <w:sz w:val="24"/>
          <w:szCs w:val="24"/>
        </w:rPr>
        <w:t xml:space="preserve"> </w:t>
      </w:r>
      <w:r w:rsidRPr="00425D08">
        <w:rPr>
          <w:rFonts w:ascii="TimesNewRomanPSMT" w:hAnsi="TimesNewRomanPSMT" w:cs="TimesNewRomanPSMT"/>
          <w:sz w:val="24"/>
          <w:szCs w:val="24"/>
        </w:rPr>
        <w:t xml:space="preserve">adresu: Općina Ližnjan - </w:t>
      </w:r>
      <w:proofErr w:type="spellStart"/>
      <w:r w:rsidRPr="00425D08">
        <w:rPr>
          <w:rFonts w:ascii="TimesNewRomanPSMT" w:hAnsi="TimesNewRomanPSMT" w:cs="TimesNewRomanPSMT"/>
          <w:sz w:val="24"/>
          <w:szCs w:val="24"/>
        </w:rPr>
        <w:t>Lisignano</w:t>
      </w:r>
      <w:proofErr w:type="spellEnd"/>
      <w:r w:rsidRPr="00425D08">
        <w:rPr>
          <w:rFonts w:ascii="TimesNewRomanPSMT" w:hAnsi="TimesNewRomanPSMT" w:cs="TimesNewRomanPSMT"/>
          <w:sz w:val="24"/>
          <w:szCs w:val="24"/>
        </w:rPr>
        <w:t xml:space="preserve"> - Jedinstveni upravni odjel, Krasa 7, uz napomenu "NE OTVARAJ - PONUDA ZA JAVNI NATJEČAJ ZA </w:t>
      </w:r>
      <w:r w:rsidR="001532FB" w:rsidRPr="00425D08">
        <w:rPr>
          <w:rFonts w:ascii="TimesNewRomanPSMT" w:hAnsi="TimesNewRomanPSMT" w:cs="TimesNewRomanPSMT"/>
          <w:sz w:val="24"/>
          <w:szCs w:val="24"/>
        </w:rPr>
        <w:t>OSNIVANJE I PRIJENOS</w:t>
      </w:r>
      <w:r w:rsidR="008C5353" w:rsidRPr="00425D08">
        <w:rPr>
          <w:rFonts w:ascii="TimesNewRomanPSMT" w:hAnsi="TimesNewRomanPSMT" w:cs="TimesNewRomanPSMT"/>
          <w:sz w:val="24"/>
          <w:szCs w:val="24"/>
        </w:rPr>
        <w:t xml:space="preserve"> PRAVA SLUŽNOSTI</w:t>
      </w:r>
      <w:r w:rsidR="001532FB" w:rsidRPr="00425D08">
        <w:rPr>
          <w:rFonts w:ascii="TimesNewRomanPSMT" w:hAnsi="TimesNewRomanPSMT" w:cs="TimesNewRomanPSMT"/>
          <w:sz w:val="24"/>
          <w:szCs w:val="24"/>
        </w:rPr>
        <w:t>“</w:t>
      </w:r>
      <w:r w:rsidRPr="00425D08">
        <w:rPr>
          <w:rFonts w:ascii="TimesNewRomanPSMT" w:hAnsi="TimesNewRomanPSMT" w:cs="TimesNewRomanPSMT"/>
          <w:sz w:val="24"/>
          <w:szCs w:val="24"/>
        </w:rPr>
        <w:t xml:space="preserve"> – s točnom oznakom nekretnine iz tablice: redni broj</w:t>
      </w:r>
      <w:r w:rsidR="00AC423C" w:rsidRPr="00425D08">
        <w:rPr>
          <w:rFonts w:ascii="TimesNewRomanPSMT" w:hAnsi="TimesNewRomanPSMT" w:cs="TimesNewRomanPSMT"/>
          <w:sz w:val="24"/>
          <w:szCs w:val="24"/>
        </w:rPr>
        <w:t>, udio</w:t>
      </w:r>
      <w:r w:rsidR="004369FC" w:rsidRPr="00425D08">
        <w:rPr>
          <w:rFonts w:ascii="TimesNewRomanPSMT" w:hAnsi="TimesNewRomanPSMT" w:cs="TimesNewRomanPSMT"/>
          <w:sz w:val="24"/>
          <w:szCs w:val="24"/>
        </w:rPr>
        <w:t xml:space="preserve">, </w:t>
      </w:r>
      <w:r w:rsidRPr="00425D08">
        <w:rPr>
          <w:rFonts w:ascii="TimesNewRomanPSMT" w:hAnsi="TimesNewRomanPSMT" w:cs="TimesNewRomanPSMT"/>
          <w:sz w:val="24"/>
          <w:szCs w:val="24"/>
        </w:rPr>
        <w:t>katastarska čestica</w:t>
      </w:r>
      <w:r w:rsidR="00153394">
        <w:rPr>
          <w:rFonts w:ascii="TimesNewRomanPSMT" w:hAnsi="TimesNewRomanPSMT" w:cs="TimesNewRomanPSMT"/>
          <w:sz w:val="24"/>
          <w:szCs w:val="24"/>
        </w:rPr>
        <w:t xml:space="preserve"> i katastarska općina</w:t>
      </w:r>
      <w:r w:rsidR="004369FC" w:rsidRPr="00425D08">
        <w:rPr>
          <w:rFonts w:ascii="TimesNewRomanPSMT" w:hAnsi="TimesNewRomanPSMT" w:cs="TimesNewRomanPSMT"/>
          <w:sz w:val="24"/>
          <w:szCs w:val="24"/>
        </w:rPr>
        <w:t>, površina</w:t>
      </w:r>
      <w:r w:rsidR="006069A6" w:rsidRPr="00425D08">
        <w:rPr>
          <w:rFonts w:ascii="TimesNewRomanPSMT" w:hAnsi="TimesNewRomanPSMT" w:cs="TimesNewRomanPSMT"/>
          <w:sz w:val="24"/>
          <w:szCs w:val="24"/>
        </w:rPr>
        <w:t>. Iste moraju biti zaprimljene u pisarnici Općine L</w:t>
      </w:r>
      <w:r w:rsidR="00F355A0" w:rsidRPr="00425D08">
        <w:rPr>
          <w:rFonts w:ascii="TimesNewRomanPSMT" w:hAnsi="TimesNewRomanPSMT" w:cs="TimesNewRomanPSMT"/>
          <w:sz w:val="24"/>
          <w:szCs w:val="24"/>
        </w:rPr>
        <w:t xml:space="preserve">ižnjan - </w:t>
      </w:r>
      <w:proofErr w:type="spellStart"/>
      <w:r w:rsidR="00F355A0" w:rsidRPr="00425D08">
        <w:rPr>
          <w:rFonts w:ascii="TimesNewRomanPSMT" w:hAnsi="TimesNewRomanPSMT" w:cs="TimesNewRomanPSMT"/>
          <w:sz w:val="24"/>
          <w:szCs w:val="24"/>
        </w:rPr>
        <w:t>Lisignano</w:t>
      </w:r>
      <w:proofErr w:type="spellEnd"/>
      <w:r w:rsidR="00F355A0" w:rsidRPr="00425D08">
        <w:rPr>
          <w:rFonts w:ascii="TimesNewRomanPSMT" w:hAnsi="TimesNewRomanPSMT" w:cs="TimesNewRomanPSMT"/>
          <w:sz w:val="24"/>
          <w:szCs w:val="24"/>
        </w:rPr>
        <w:t xml:space="preserve"> najkasnije</w:t>
      </w:r>
      <w:r w:rsidR="006069A6" w:rsidRPr="00425D08">
        <w:rPr>
          <w:rFonts w:ascii="TimesNewRomanPSMT" w:hAnsi="TimesNewRomanPSMT" w:cs="TimesNewRomanPSMT"/>
          <w:sz w:val="24"/>
          <w:szCs w:val="24"/>
        </w:rPr>
        <w:t xml:space="preserve"> </w:t>
      </w:r>
      <w:r w:rsidR="00F1603D" w:rsidRPr="00425D08">
        <w:rPr>
          <w:rFonts w:ascii="TimesNewRomanPSMT" w:hAnsi="TimesNewRomanPSMT" w:cs="TimesNewRomanPSMT"/>
          <w:sz w:val="24"/>
          <w:szCs w:val="24"/>
        </w:rPr>
        <w:t xml:space="preserve"> </w:t>
      </w:r>
      <w:bookmarkStart w:id="0" w:name="_GoBack"/>
      <w:bookmarkEnd w:id="0"/>
      <w:r w:rsidR="00153394">
        <w:rPr>
          <w:rFonts w:ascii="TimesNewRomanPSMT" w:hAnsi="TimesNewRomanPSMT" w:cs="TimesNewRomanPSMT"/>
          <w:sz w:val="24"/>
          <w:szCs w:val="24"/>
        </w:rPr>
        <w:t>10</w:t>
      </w:r>
      <w:r w:rsidR="00FE45DA" w:rsidRPr="00425D08">
        <w:rPr>
          <w:rFonts w:ascii="TimesNewRomanPSMT" w:hAnsi="TimesNewRomanPSMT" w:cs="TimesNewRomanPSMT"/>
          <w:sz w:val="24"/>
          <w:szCs w:val="24"/>
        </w:rPr>
        <w:t>. listopada 2019. g</w:t>
      </w:r>
      <w:r w:rsidR="006069A6" w:rsidRPr="00425D08">
        <w:rPr>
          <w:rFonts w:ascii="TimesNewRomanPSMT" w:hAnsi="TimesNewRomanPSMT" w:cs="TimesNewRomanPSMT"/>
          <w:sz w:val="24"/>
          <w:szCs w:val="24"/>
        </w:rPr>
        <w:t>odine, bez obzira na način dostav</w:t>
      </w:r>
      <w:r w:rsidR="00FE45DA" w:rsidRPr="00425D08">
        <w:rPr>
          <w:rFonts w:ascii="TimesNewRomanPSMT" w:hAnsi="TimesNewRomanPSMT" w:cs="TimesNewRomanPSMT"/>
          <w:sz w:val="24"/>
          <w:szCs w:val="24"/>
        </w:rPr>
        <w:t xml:space="preserve">e. </w:t>
      </w:r>
      <w:r w:rsidRPr="00425D08">
        <w:rPr>
          <w:rFonts w:ascii="TimesNewRomanPSMT" w:hAnsi="TimesNewRomanPSMT" w:cs="TimesNewRomanPSMT"/>
          <w:sz w:val="24"/>
          <w:szCs w:val="24"/>
        </w:rPr>
        <w:t>Nepotpune i nepravodobne ponude neće se razmatrati.</w:t>
      </w:r>
      <w:r w:rsidR="008C5353" w:rsidRPr="00425D08">
        <w:rPr>
          <w:rFonts w:ascii="TimesNewRomanPSMT" w:hAnsi="TimesNewRomanPSMT" w:cs="TimesNewRomanPSMT"/>
          <w:sz w:val="24"/>
          <w:szCs w:val="24"/>
        </w:rPr>
        <w:t xml:space="preserve"> </w:t>
      </w:r>
      <w:r w:rsidR="00C35BBF" w:rsidRPr="00425D08">
        <w:rPr>
          <w:rFonts w:ascii="TimesNewRomanPSMT" w:hAnsi="TimesNewRomanPSMT" w:cs="TimesNewRomanPSMT"/>
          <w:sz w:val="24"/>
          <w:szCs w:val="24"/>
        </w:rPr>
        <w:t>Javno otvaranje pristiglih ponuda održati će se</w:t>
      </w:r>
      <w:r w:rsidR="00425D08">
        <w:rPr>
          <w:rFonts w:ascii="TimesNewRomanPSMT" w:hAnsi="TimesNewRomanPSMT" w:cs="TimesNewRomanPSMT"/>
          <w:sz w:val="24"/>
          <w:szCs w:val="24"/>
        </w:rPr>
        <w:t xml:space="preserve"> </w:t>
      </w:r>
      <w:r w:rsidR="00FE45DA" w:rsidRPr="00425D08">
        <w:rPr>
          <w:rFonts w:ascii="TimesNewRomanPSMT" w:hAnsi="TimesNewRomanPSMT" w:cs="TimesNewRomanPSMT"/>
          <w:sz w:val="24"/>
          <w:szCs w:val="24"/>
        </w:rPr>
        <w:t>1</w:t>
      </w:r>
      <w:r w:rsidR="00425D08">
        <w:rPr>
          <w:rFonts w:ascii="TimesNewRomanPSMT" w:hAnsi="TimesNewRomanPSMT" w:cs="TimesNewRomanPSMT"/>
          <w:sz w:val="24"/>
          <w:szCs w:val="24"/>
        </w:rPr>
        <w:t>1</w:t>
      </w:r>
      <w:r w:rsidR="00FE45DA" w:rsidRPr="00425D08">
        <w:rPr>
          <w:rFonts w:ascii="TimesNewRomanPSMT" w:hAnsi="TimesNewRomanPSMT" w:cs="TimesNewRomanPSMT"/>
          <w:sz w:val="24"/>
          <w:szCs w:val="24"/>
        </w:rPr>
        <w:t>. listopada 2019.</w:t>
      </w:r>
      <w:r w:rsidR="00C35BBF" w:rsidRPr="00425D08">
        <w:rPr>
          <w:rFonts w:ascii="TimesNewRomanPSMT" w:hAnsi="TimesNewRomanPSMT" w:cs="TimesNewRomanPSMT"/>
          <w:sz w:val="24"/>
          <w:szCs w:val="24"/>
        </w:rPr>
        <w:t xml:space="preserve"> </w:t>
      </w:r>
      <w:r w:rsidR="000B6384" w:rsidRPr="00425D08">
        <w:rPr>
          <w:rFonts w:ascii="TimesNewRomanPSMT" w:hAnsi="TimesNewRomanPSMT" w:cs="TimesNewRomanPSMT"/>
          <w:sz w:val="24"/>
          <w:szCs w:val="24"/>
        </w:rPr>
        <w:t>godine u 11.30 sati u prostoru o</w:t>
      </w:r>
      <w:r w:rsidR="00C35BBF" w:rsidRPr="00425D08">
        <w:rPr>
          <w:rFonts w:ascii="TimesNewRomanPSMT" w:hAnsi="TimesNewRomanPSMT" w:cs="TimesNewRomanPSMT"/>
          <w:sz w:val="24"/>
          <w:szCs w:val="24"/>
        </w:rPr>
        <w:t>pćinske vijećnice</w:t>
      </w:r>
      <w:r w:rsidR="000B6384" w:rsidRPr="00425D08">
        <w:rPr>
          <w:rFonts w:ascii="TimesNewRomanPSMT" w:hAnsi="TimesNewRomanPSMT" w:cs="TimesNewRomanPSMT"/>
          <w:sz w:val="24"/>
          <w:szCs w:val="24"/>
        </w:rPr>
        <w:t>, na adresi: Ližnjan, Krasa 7, prizemlje</w:t>
      </w:r>
      <w:r w:rsidR="00C35BBF" w:rsidRPr="00425D08">
        <w:rPr>
          <w:rFonts w:ascii="TimesNewRomanPSMT" w:hAnsi="TimesNewRomanPSMT" w:cs="TimesNewRomanPSMT"/>
          <w:sz w:val="24"/>
          <w:szCs w:val="24"/>
        </w:rPr>
        <w:t>.</w:t>
      </w:r>
    </w:p>
    <w:p w14:paraId="5F8550DC" w14:textId="77777777" w:rsidR="006C0089" w:rsidRPr="00425D08" w:rsidRDefault="006C0089" w:rsidP="00D00FAD">
      <w:pPr>
        <w:ind w:firstLine="24"/>
        <w:jc w:val="both"/>
        <w:rPr>
          <w:rFonts w:ascii="TimesNewRomanPSMT" w:hAnsi="TimesNewRomanPSMT" w:cs="TimesNewRomanPSMT"/>
          <w:sz w:val="24"/>
          <w:szCs w:val="24"/>
        </w:rPr>
      </w:pPr>
    </w:p>
    <w:p w14:paraId="187BF89E" w14:textId="77777777" w:rsidR="006C0089" w:rsidRPr="00425D08" w:rsidRDefault="006C0089" w:rsidP="006C0089">
      <w:pPr>
        <w:ind w:firstLine="24"/>
        <w:jc w:val="center"/>
        <w:rPr>
          <w:sz w:val="24"/>
          <w:szCs w:val="24"/>
        </w:rPr>
      </w:pPr>
      <w:r w:rsidRPr="00425D08">
        <w:rPr>
          <w:sz w:val="24"/>
          <w:szCs w:val="24"/>
        </w:rPr>
        <w:t>VIII.</w:t>
      </w:r>
    </w:p>
    <w:p w14:paraId="66FD8011" w14:textId="77777777" w:rsidR="006C0089" w:rsidRPr="00425D08" w:rsidRDefault="006C0089" w:rsidP="00D00FAD">
      <w:pPr>
        <w:ind w:firstLine="24"/>
        <w:jc w:val="both"/>
        <w:rPr>
          <w:rFonts w:ascii="TimesNewRomanPSMT" w:hAnsi="TimesNewRomanPSMT" w:cs="TimesNewRomanPSMT"/>
          <w:sz w:val="24"/>
          <w:szCs w:val="24"/>
        </w:rPr>
      </w:pPr>
    </w:p>
    <w:p w14:paraId="2626EEA2" w14:textId="77777777" w:rsidR="005E1457" w:rsidRPr="00425D08" w:rsidRDefault="005E1457" w:rsidP="005E1457">
      <w:pPr>
        <w:autoSpaceDE w:val="0"/>
        <w:autoSpaceDN w:val="0"/>
        <w:adjustRightInd w:val="0"/>
        <w:rPr>
          <w:rFonts w:ascii="TimesNewRomanPSMT" w:hAnsi="TimesNewRomanPSMT" w:cs="TimesNewRomanPSMT"/>
          <w:sz w:val="24"/>
          <w:szCs w:val="24"/>
        </w:rPr>
      </w:pPr>
    </w:p>
    <w:p w14:paraId="3E9D8A41" w14:textId="77777777" w:rsidR="001532FB" w:rsidRPr="00425D08" w:rsidRDefault="001532FB" w:rsidP="008C5353">
      <w:pPr>
        <w:autoSpaceDE w:val="0"/>
        <w:autoSpaceDN w:val="0"/>
        <w:adjustRightInd w:val="0"/>
        <w:jc w:val="both"/>
        <w:rPr>
          <w:sz w:val="24"/>
          <w:szCs w:val="24"/>
        </w:rPr>
      </w:pPr>
      <w:r w:rsidRPr="00425D08">
        <w:rPr>
          <w:sz w:val="24"/>
          <w:szCs w:val="24"/>
        </w:rPr>
        <w:t xml:space="preserve">Sukladno Zakonu o pravu na pristup informacijama (NN 25/13 i 85/15), Općina Ližnjan kao tijelo javne vlasti, obavezno je, radi upoznavanja javnosti, omogućiti pristup informacijama o svom radu pravodobnom objavom na internetskim stranicama ili u javnom glasilu. U cilju zakonom utvrđene svrhe i u interesu javnosti, Općina Ližnjan objavljuje sve donesene akte na službenoj internetskoj stranici i u službenom glasilu Općine. Slijedom navedenog, smatrat će se da je natjecatelj, podnošenjem prijave koja sadrži njegove osobne podatke na ovaj natječaj, </w:t>
      </w:r>
      <w:r w:rsidRPr="00425D08">
        <w:rPr>
          <w:sz w:val="24"/>
          <w:szCs w:val="24"/>
        </w:rPr>
        <w:lastRenderedPageBreak/>
        <w:t xml:space="preserve">uz tražene priloge, dao privolu za njihovo prikupljanje, obradu i korištenje istih javnom objavom na internetskim stranicama i u službenom glasilu Općine Ližnjan, a u svrhu u koju su prikupljeni. </w:t>
      </w:r>
    </w:p>
    <w:p w14:paraId="3CCDAB71" w14:textId="77777777" w:rsidR="001532FB" w:rsidRPr="00425D08" w:rsidRDefault="001532FB" w:rsidP="008C5353">
      <w:pPr>
        <w:autoSpaceDE w:val="0"/>
        <w:autoSpaceDN w:val="0"/>
        <w:adjustRightInd w:val="0"/>
        <w:jc w:val="both"/>
        <w:rPr>
          <w:sz w:val="24"/>
          <w:szCs w:val="24"/>
        </w:rPr>
      </w:pPr>
    </w:p>
    <w:p w14:paraId="3936E0FF" w14:textId="77777777" w:rsidR="001532FB" w:rsidRPr="00425D08" w:rsidRDefault="001532FB" w:rsidP="001532FB">
      <w:pPr>
        <w:autoSpaceDE w:val="0"/>
        <w:autoSpaceDN w:val="0"/>
        <w:adjustRightInd w:val="0"/>
        <w:jc w:val="center"/>
        <w:rPr>
          <w:sz w:val="24"/>
          <w:szCs w:val="24"/>
        </w:rPr>
      </w:pPr>
      <w:r w:rsidRPr="00425D08">
        <w:rPr>
          <w:sz w:val="24"/>
          <w:szCs w:val="24"/>
        </w:rPr>
        <w:t>IX</w:t>
      </w:r>
    </w:p>
    <w:p w14:paraId="09627367" w14:textId="77777777" w:rsidR="001532FB" w:rsidRPr="00425D08" w:rsidRDefault="001532FB" w:rsidP="008C5353">
      <w:pPr>
        <w:autoSpaceDE w:val="0"/>
        <w:autoSpaceDN w:val="0"/>
        <w:adjustRightInd w:val="0"/>
        <w:jc w:val="both"/>
      </w:pPr>
    </w:p>
    <w:p w14:paraId="20F1E4F3" w14:textId="77777777" w:rsidR="005E1457" w:rsidRPr="00425D08" w:rsidRDefault="005E1457" w:rsidP="008C5353">
      <w:pPr>
        <w:autoSpaceDE w:val="0"/>
        <w:autoSpaceDN w:val="0"/>
        <w:adjustRightInd w:val="0"/>
        <w:jc w:val="both"/>
        <w:rPr>
          <w:sz w:val="24"/>
          <w:szCs w:val="24"/>
        </w:rPr>
      </w:pPr>
      <w:r w:rsidRPr="00425D08">
        <w:rPr>
          <w:sz w:val="24"/>
          <w:szCs w:val="24"/>
        </w:rPr>
        <w:t xml:space="preserve">O rezultatima javnog natječaja ponuditelji će biti obaviješteni nakon donošenja konačne odluke o javnom natječaju, koju donosi nadležno tijelo Općine Ližnjan - </w:t>
      </w:r>
      <w:proofErr w:type="spellStart"/>
      <w:r w:rsidRPr="00425D08">
        <w:rPr>
          <w:sz w:val="24"/>
          <w:szCs w:val="24"/>
        </w:rPr>
        <w:t>Lisignano</w:t>
      </w:r>
      <w:proofErr w:type="spellEnd"/>
      <w:r w:rsidRPr="00425D08">
        <w:rPr>
          <w:sz w:val="24"/>
          <w:szCs w:val="24"/>
        </w:rPr>
        <w:t xml:space="preserve">. </w:t>
      </w:r>
    </w:p>
    <w:p w14:paraId="7AE91065" w14:textId="77777777" w:rsidR="00306CAF" w:rsidRPr="00425D08" w:rsidRDefault="00306CAF" w:rsidP="00D00FAD">
      <w:pPr>
        <w:ind w:firstLine="24"/>
        <w:jc w:val="both"/>
        <w:rPr>
          <w:rFonts w:ascii="TimesNewRomanPSMT" w:hAnsi="TimesNewRomanPSMT" w:cs="TimesNewRomanPSMT"/>
          <w:sz w:val="24"/>
          <w:szCs w:val="24"/>
        </w:rPr>
      </w:pPr>
    </w:p>
    <w:p w14:paraId="5A26F5E4" w14:textId="77777777" w:rsidR="006C0089" w:rsidRPr="00425D08" w:rsidRDefault="006C0089" w:rsidP="00D00FAD">
      <w:pPr>
        <w:ind w:firstLine="24"/>
        <w:jc w:val="both"/>
        <w:rPr>
          <w:rFonts w:ascii="TimesNewRomanPSMT" w:hAnsi="TimesNewRomanPSMT" w:cs="TimesNewRomanPSMT"/>
          <w:sz w:val="24"/>
          <w:szCs w:val="24"/>
        </w:rPr>
      </w:pPr>
    </w:p>
    <w:p w14:paraId="23B407C4" w14:textId="77777777" w:rsidR="00306CAF" w:rsidRPr="00425D08" w:rsidRDefault="00306CAF" w:rsidP="00D00FAD">
      <w:pPr>
        <w:ind w:firstLine="24"/>
        <w:jc w:val="both"/>
        <w:rPr>
          <w:sz w:val="23"/>
          <w:szCs w:val="23"/>
        </w:rPr>
      </w:pPr>
    </w:p>
    <w:p w14:paraId="4C9ABF2C" w14:textId="77777777" w:rsidR="00306CAF" w:rsidRPr="00425D08" w:rsidRDefault="00306CAF" w:rsidP="00D00FAD">
      <w:pPr>
        <w:ind w:firstLine="24"/>
        <w:jc w:val="both"/>
        <w:rPr>
          <w:rFonts w:ascii="TimesNewRomanPSMT" w:hAnsi="TimesNewRomanPSMT" w:cs="TimesNewRomanPSMT"/>
          <w:sz w:val="24"/>
          <w:szCs w:val="24"/>
        </w:rPr>
      </w:pPr>
    </w:p>
    <w:p w14:paraId="67A4D412" w14:textId="06711A28" w:rsidR="005E265D" w:rsidRPr="00425D08" w:rsidRDefault="005E265D" w:rsidP="005E265D">
      <w:pPr>
        <w:ind w:firstLine="24"/>
        <w:jc w:val="both"/>
        <w:rPr>
          <w:sz w:val="24"/>
          <w:szCs w:val="24"/>
        </w:rPr>
      </w:pPr>
      <w:r w:rsidRPr="00425D08">
        <w:rPr>
          <w:sz w:val="24"/>
          <w:szCs w:val="24"/>
        </w:rPr>
        <w:t xml:space="preserve">KLASA: </w:t>
      </w:r>
      <w:r w:rsidR="003928EA">
        <w:rPr>
          <w:sz w:val="24"/>
          <w:szCs w:val="24"/>
        </w:rPr>
        <w:t>023-01/19-01/31</w:t>
      </w:r>
    </w:p>
    <w:p w14:paraId="3968B59E" w14:textId="2168E0E7" w:rsidR="005E265D" w:rsidRPr="00425D08" w:rsidRDefault="005E265D" w:rsidP="005E265D">
      <w:pPr>
        <w:ind w:firstLine="24"/>
        <w:jc w:val="both"/>
        <w:rPr>
          <w:sz w:val="24"/>
          <w:szCs w:val="24"/>
        </w:rPr>
      </w:pPr>
      <w:r w:rsidRPr="00425D08">
        <w:rPr>
          <w:sz w:val="24"/>
          <w:szCs w:val="24"/>
        </w:rPr>
        <w:t xml:space="preserve">URBROJ: </w:t>
      </w:r>
      <w:r w:rsidR="003928EA">
        <w:rPr>
          <w:sz w:val="24"/>
          <w:szCs w:val="24"/>
        </w:rPr>
        <w:t>2168/03-01-19-3</w:t>
      </w:r>
    </w:p>
    <w:p w14:paraId="010C4AA4" w14:textId="16AE58E8" w:rsidR="005E265D" w:rsidRPr="00425D08" w:rsidRDefault="00380A8E" w:rsidP="005E265D">
      <w:pPr>
        <w:ind w:firstLine="24"/>
        <w:jc w:val="both"/>
        <w:rPr>
          <w:sz w:val="24"/>
          <w:szCs w:val="24"/>
        </w:rPr>
      </w:pPr>
      <w:r w:rsidRPr="00425D08">
        <w:rPr>
          <w:sz w:val="24"/>
          <w:szCs w:val="24"/>
        </w:rPr>
        <w:t xml:space="preserve">Ližnjan, </w:t>
      </w:r>
      <w:r w:rsidR="007A6483" w:rsidRPr="00425D08">
        <w:rPr>
          <w:sz w:val="24"/>
          <w:szCs w:val="24"/>
        </w:rPr>
        <w:t>30</w:t>
      </w:r>
      <w:r w:rsidRPr="00425D08">
        <w:rPr>
          <w:sz w:val="24"/>
          <w:szCs w:val="24"/>
        </w:rPr>
        <w:t xml:space="preserve">. </w:t>
      </w:r>
      <w:r w:rsidR="008C5353" w:rsidRPr="00425D08">
        <w:rPr>
          <w:sz w:val="24"/>
          <w:szCs w:val="24"/>
        </w:rPr>
        <w:t xml:space="preserve">rujan, </w:t>
      </w:r>
      <w:r w:rsidR="005E265D" w:rsidRPr="00425D08">
        <w:rPr>
          <w:sz w:val="24"/>
          <w:szCs w:val="24"/>
        </w:rPr>
        <w:t>201</w:t>
      </w:r>
      <w:r w:rsidR="008C5353" w:rsidRPr="00425D08">
        <w:rPr>
          <w:sz w:val="24"/>
          <w:szCs w:val="24"/>
        </w:rPr>
        <w:t>9</w:t>
      </w:r>
      <w:r w:rsidR="005E265D" w:rsidRPr="00425D08">
        <w:rPr>
          <w:sz w:val="24"/>
          <w:szCs w:val="24"/>
        </w:rPr>
        <w:t>.</w:t>
      </w:r>
    </w:p>
    <w:p w14:paraId="4F9819B1" w14:textId="77777777" w:rsidR="006C0089" w:rsidRPr="00425D08" w:rsidRDefault="006C0089" w:rsidP="00D00FAD">
      <w:pPr>
        <w:ind w:firstLine="24"/>
        <w:jc w:val="both"/>
        <w:rPr>
          <w:rFonts w:ascii="TimesNewRomanPSMT" w:hAnsi="TimesNewRomanPSMT" w:cs="TimesNewRomanPSMT"/>
          <w:sz w:val="24"/>
          <w:szCs w:val="24"/>
        </w:rPr>
      </w:pPr>
    </w:p>
    <w:p w14:paraId="191E8A46" w14:textId="77777777" w:rsidR="006C0089" w:rsidRPr="00425D08" w:rsidRDefault="006C0089" w:rsidP="00D00FAD">
      <w:pPr>
        <w:ind w:firstLine="24"/>
        <w:jc w:val="both"/>
        <w:rPr>
          <w:rFonts w:ascii="TimesNewRomanPSMT" w:hAnsi="TimesNewRomanPSMT" w:cs="TimesNewRomanPSMT"/>
          <w:sz w:val="24"/>
          <w:szCs w:val="24"/>
        </w:rPr>
      </w:pPr>
    </w:p>
    <w:p w14:paraId="43AB5EBF" w14:textId="77777777" w:rsidR="006C0089" w:rsidRPr="00425D08" w:rsidRDefault="006C0089" w:rsidP="00D00FAD">
      <w:pPr>
        <w:ind w:firstLine="24"/>
        <w:jc w:val="both"/>
        <w:rPr>
          <w:rFonts w:ascii="TimesNewRomanPSMT" w:hAnsi="TimesNewRomanPSMT" w:cs="TimesNewRomanPSMT"/>
          <w:sz w:val="24"/>
          <w:szCs w:val="24"/>
        </w:rPr>
      </w:pPr>
    </w:p>
    <w:p w14:paraId="205E8B86" w14:textId="77777777" w:rsidR="00922FBB" w:rsidRPr="00425D08" w:rsidRDefault="00922FBB" w:rsidP="00922FBB">
      <w:pPr>
        <w:spacing w:line="280" w:lineRule="exact"/>
        <w:ind w:left="4956"/>
        <w:rPr>
          <w:sz w:val="24"/>
          <w:szCs w:val="24"/>
        </w:rPr>
      </w:pPr>
      <w:r w:rsidRPr="00425D08">
        <w:rPr>
          <w:sz w:val="24"/>
          <w:szCs w:val="24"/>
        </w:rPr>
        <w:t xml:space="preserve">Načelnik Općine Ližnjan - </w:t>
      </w:r>
      <w:proofErr w:type="spellStart"/>
      <w:r w:rsidRPr="00425D08">
        <w:rPr>
          <w:sz w:val="24"/>
          <w:szCs w:val="24"/>
        </w:rPr>
        <w:t>Lisignano</w:t>
      </w:r>
      <w:proofErr w:type="spellEnd"/>
      <w:r w:rsidRPr="00425D08">
        <w:rPr>
          <w:sz w:val="24"/>
          <w:szCs w:val="24"/>
        </w:rPr>
        <w:t xml:space="preserve">: </w:t>
      </w:r>
    </w:p>
    <w:p w14:paraId="661B47C1" w14:textId="77777777" w:rsidR="00922FBB" w:rsidRPr="00425D08" w:rsidRDefault="00922FBB" w:rsidP="00922FBB">
      <w:pPr>
        <w:spacing w:line="280" w:lineRule="exact"/>
        <w:ind w:left="5670"/>
        <w:rPr>
          <w:sz w:val="24"/>
          <w:szCs w:val="24"/>
        </w:rPr>
      </w:pPr>
      <w:r w:rsidRPr="00425D08">
        <w:rPr>
          <w:sz w:val="24"/>
          <w:szCs w:val="24"/>
        </w:rPr>
        <w:t xml:space="preserve">Marko Ravnić, </w:t>
      </w:r>
      <w:proofErr w:type="spellStart"/>
      <w:r w:rsidRPr="00425D08">
        <w:rPr>
          <w:sz w:val="24"/>
          <w:szCs w:val="24"/>
        </w:rPr>
        <w:t>mag.iur</w:t>
      </w:r>
      <w:proofErr w:type="spellEnd"/>
      <w:r w:rsidRPr="00425D08">
        <w:rPr>
          <w:sz w:val="24"/>
          <w:szCs w:val="24"/>
        </w:rPr>
        <w:t>.</w:t>
      </w:r>
    </w:p>
    <w:p w14:paraId="3F9C9A2B" w14:textId="77777777" w:rsidR="00B91626" w:rsidRPr="00425D08" w:rsidRDefault="00EC4FAC" w:rsidP="00B91626">
      <w:pPr>
        <w:spacing w:line="280" w:lineRule="exact"/>
        <w:ind w:left="5670"/>
        <w:rPr>
          <w:sz w:val="24"/>
          <w:szCs w:val="24"/>
        </w:rPr>
      </w:pPr>
      <w:r w:rsidRPr="00425D08">
        <w:rPr>
          <w:sz w:val="24"/>
          <w:szCs w:val="24"/>
        </w:rPr>
        <w:t xml:space="preserve">        </w:t>
      </w:r>
    </w:p>
    <w:p w14:paraId="75D34267" w14:textId="77777777" w:rsidR="00EC4FAC" w:rsidRPr="00425D08" w:rsidRDefault="00EC4FAC" w:rsidP="00B91626">
      <w:pPr>
        <w:spacing w:line="280" w:lineRule="exact"/>
        <w:ind w:left="5670"/>
        <w:rPr>
          <w:b/>
          <w:sz w:val="24"/>
          <w:szCs w:val="24"/>
        </w:rPr>
      </w:pPr>
    </w:p>
    <w:p w14:paraId="44A76101" w14:textId="77777777" w:rsidR="00EC4FAC" w:rsidRPr="00425D08" w:rsidRDefault="00EC4FAC" w:rsidP="00B91626">
      <w:pPr>
        <w:spacing w:line="280" w:lineRule="exact"/>
        <w:ind w:left="5670"/>
        <w:rPr>
          <w:b/>
          <w:sz w:val="24"/>
          <w:szCs w:val="24"/>
        </w:rPr>
      </w:pPr>
    </w:p>
    <w:p w14:paraId="6441394E" w14:textId="77777777" w:rsidR="00EC4FAC" w:rsidRPr="00425D08" w:rsidRDefault="00EC4FAC" w:rsidP="00B91626">
      <w:pPr>
        <w:spacing w:line="280" w:lineRule="exact"/>
        <w:ind w:left="5670"/>
        <w:rPr>
          <w:b/>
          <w:sz w:val="24"/>
          <w:szCs w:val="24"/>
        </w:rPr>
      </w:pPr>
    </w:p>
    <w:p w14:paraId="35404C4A" w14:textId="77777777" w:rsidR="00EC4FAC" w:rsidRPr="00425D08" w:rsidRDefault="00EC4FAC" w:rsidP="00136696">
      <w:pPr>
        <w:spacing w:line="280" w:lineRule="exact"/>
        <w:rPr>
          <w:b/>
          <w:sz w:val="24"/>
          <w:szCs w:val="24"/>
        </w:rPr>
      </w:pPr>
    </w:p>
    <w:p w14:paraId="7EBB7C62" w14:textId="77777777" w:rsidR="00C24DD6" w:rsidRDefault="00C24DD6"/>
    <w:sectPr w:rsidR="00C24D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D3916"/>
    <w:multiLevelType w:val="hybridMultilevel"/>
    <w:tmpl w:val="93F21C6E"/>
    <w:lvl w:ilvl="0" w:tplc="450E921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5926FC"/>
    <w:multiLevelType w:val="multilevel"/>
    <w:tmpl w:val="7360AB1C"/>
    <w:lvl w:ilvl="0">
      <w:start w:val="1"/>
      <w:numFmt w:val="decimal"/>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C368A4"/>
    <w:multiLevelType w:val="hybridMultilevel"/>
    <w:tmpl w:val="34540C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53827CF"/>
    <w:multiLevelType w:val="hybridMultilevel"/>
    <w:tmpl w:val="0E1A3B9C"/>
    <w:lvl w:ilvl="0" w:tplc="450E921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DD6"/>
    <w:rsid w:val="00027BF4"/>
    <w:rsid w:val="00031CF5"/>
    <w:rsid w:val="0008476C"/>
    <w:rsid w:val="000A55D5"/>
    <w:rsid w:val="000B5A9E"/>
    <w:rsid w:val="000B6384"/>
    <w:rsid w:val="000C08B5"/>
    <w:rsid w:val="000D23B9"/>
    <w:rsid w:val="000F6323"/>
    <w:rsid w:val="00110CE5"/>
    <w:rsid w:val="00112B32"/>
    <w:rsid w:val="001268A8"/>
    <w:rsid w:val="00136696"/>
    <w:rsid w:val="001531A6"/>
    <w:rsid w:val="001532FB"/>
    <w:rsid w:val="00153394"/>
    <w:rsid w:val="00155A2A"/>
    <w:rsid w:val="00174B2B"/>
    <w:rsid w:val="001B2E9A"/>
    <w:rsid w:val="001C554D"/>
    <w:rsid w:val="001C78BA"/>
    <w:rsid w:val="002175D6"/>
    <w:rsid w:val="002314F3"/>
    <w:rsid w:val="002603C4"/>
    <w:rsid w:val="002A7F06"/>
    <w:rsid w:val="002E720B"/>
    <w:rsid w:val="00306B1B"/>
    <w:rsid w:val="00306CAF"/>
    <w:rsid w:val="003164DC"/>
    <w:rsid w:val="00341246"/>
    <w:rsid w:val="00380A8E"/>
    <w:rsid w:val="003928EA"/>
    <w:rsid w:val="003B3890"/>
    <w:rsid w:val="003B69BE"/>
    <w:rsid w:val="003D658E"/>
    <w:rsid w:val="003E62D1"/>
    <w:rsid w:val="00412539"/>
    <w:rsid w:val="0041469A"/>
    <w:rsid w:val="00416B7D"/>
    <w:rsid w:val="0042354E"/>
    <w:rsid w:val="00425D08"/>
    <w:rsid w:val="004369FC"/>
    <w:rsid w:val="00461800"/>
    <w:rsid w:val="004B0942"/>
    <w:rsid w:val="004B2620"/>
    <w:rsid w:val="004B4C50"/>
    <w:rsid w:val="00504EEC"/>
    <w:rsid w:val="005678A4"/>
    <w:rsid w:val="005A758F"/>
    <w:rsid w:val="005E0AD8"/>
    <w:rsid w:val="005E1457"/>
    <w:rsid w:val="005E265D"/>
    <w:rsid w:val="005F13CC"/>
    <w:rsid w:val="005F4E28"/>
    <w:rsid w:val="006069A6"/>
    <w:rsid w:val="006372F0"/>
    <w:rsid w:val="00642168"/>
    <w:rsid w:val="0065346C"/>
    <w:rsid w:val="00683F9D"/>
    <w:rsid w:val="006A32F3"/>
    <w:rsid w:val="006B21BD"/>
    <w:rsid w:val="006C0089"/>
    <w:rsid w:val="006E085A"/>
    <w:rsid w:val="006E706D"/>
    <w:rsid w:val="007439E6"/>
    <w:rsid w:val="00761D5B"/>
    <w:rsid w:val="00762D03"/>
    <w:rsid w:val="00776504"/>
    <w:rsid w:val="007A0CDB"/>
    <w:rsid w:val="007A6483"/>
    <w:rsid w:val="007D30A6"/>
    <w:rsid w:val="007E2BD9"/>
    <w:rsid w:val="00830EE3"/>
    <w:rsid w:val="00835ADB"/>
    <w:rsid w:val="0083658B"/>
    <w:rsid w:val="00844942"/>
    <w:rsid w:val="00846432"/>
    <w:rsid w:val="0085615A"/>
    <w:rsid w:val="00864C17"/>
    <w:rsid w:val="00864C87"/>
    <w:rsid w:val="00875C84"/>
    <w:rsid w:val="008A485D"/>
    <w:rsid w:val="008C5353"/>
    <w:rsid w:val="00901474"/>
    <w:rsid w:val="0090218E"/>
    <w:rsid w:val="00907AF3"/>
    <w:rsid w:val="00922FBB"/>
    <w:rsid w:val="009278D0"/>
    <w:rsid w:val="009358CD"/>
    <w:rsid w:val="00945B77"/>
    <w:rsid w:val="00957528"/>
    <w:rsid w:val="009923DC"/>
    <w:rsid w:val="009F5B59"/>
    <w:rsid w:val="00A0598E"/>
    <w:rsid w:val="00A35E48"/>
    <w:rsid w:val="00A85C30"/>
    <w:rsid w:val="00AC423C"/>
    <w:rsid w:val="00AC62C7"/>
    <w:rsid w:val="00B23870"/>
    <w:rsid w:val="00B3680E"/>
    <w:rsid w:val="00B37460"/>
    <w:rsid w:val="00B70CA9"/>
    <w:rsid w:val="00B72E1F"/>
    <w:rsid w:val="00B80127"/>
    <w:rsid w:val="00B85C8F"/>
    <w:rsid w:val="00B91626"/>
    <w:rsid w:val="00B9241B"/>
    <w:rsid w:val="00BB26C7"/>
    <w:rsid w:val="00BD1717"/>
    <w:rsid w:val="00BD63B2"/>
    <w:rsid w:val="00C078FA"/>
    <w:rsid w:val="00C1502A"/>
    <w:rsid w:val="00C226C2"/>
    <w:rsid w:val="00C24DD6"/>
    <w:rsid w:val="00C35BBF"/>
    <w:rsid w:val="00CA2A5A"/>
    <w:rsid w:val="00CB12C0"/>
    <w:rsid w:val="00D00FAD"/>
    <w:rsid w:val="00D03F3C"/>
    <w:rsid w:val="00D2229E"/>
    <w:rsid w:val="00D27B46"/>
    <w:rsid w:val="00D30349"/>
    <w:rsid w:val="00D32C28"/>
    <w:rsid w:val="00D42253"/>
    <w:rsid w:val="00D43FFC"/>
    <w:rsid w:val="00DA7374"/>
    <w:rsid w:val="00E357FD"/>
    <w:rsid w:val="00E66C5A"/>
    <w:rsid w:val="00E970E2"/>
    <w:rsid w:val="00EB0B6E"/>
    <w:rsid w:val="00EB7C71"/>
    <w:rsid w:val="00EC4FAC"/>
    <w:rsid w:val="00EC696A"/>
    <w:rsid w:val="00EF341D"/>
    <w:rsid w:val="00F1603D"/>
    <w:rsid w:val="00F355A0"/>
    <w:rsid w:val="00F67C8A"/>
    <w:rsid w:val="00F9019E"/>
    <w:rsid w:val="00FB42ED"/>
    <w:rsid w:val="00FD4602"/>
    <w:rsid w:val="00FE4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B72F8"/>
  <w15:chartTrackingRefBased/>
  <w15:docId w15:val="{1C090541-302F-4E6E-AE75-AFEE53929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24DD6"/>
    <w:rPr>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B36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638665">
      <w:bodyDiv w:val="1"/>
      <w:marLeft w:val="0"/>
      <w:marRight w:val="0"/>
      <w:marTop w:val="0"/>
      <w:marBottom w:val="0"/>
      <w:divBdr>
        <w:top w:val="none" w:sz="0" w:space="0" w:color="auto"/>
        <w:left w:val="none" w:sz="0" w:space="0" w:color="auto"/>
        <w:bottom w:val="none" w:sz="0" w:space="0" w:color="auto"/>
        <w:right w:val="none" w:sz="0" w:space="0" w:color="auto"/>
      </w:divBdr>
      <w:divsChild>
        <w:div w:id="478503561">
          <w:marLeft w:val="0"/>
          <w:marRight w:val="0"/>
          <w:marTop w:val="0"/>
          <w:marBottom w:val="0"/>
          <w:divBdr>
            <w:top w:val="none" w:sz="0" w:space="0" w:color="auto"/>
            <w:left w:val="none" w:sz="0" w:space="0" w:color="auto"/>
            <w:bottom w:val="none" w:sz="0" w:space="0" w:color="auto"/>
            <w:right w:val="none" w:sz="0" w:space="0" w:color="auto"/>
          </w:divBdr>
        </w:div>
        <w:div w:id="487941873">
          <w:marLeft w:val="0"/>
          <w:marRight w:val="0"/>
          <w:marTop w:val="0"/>
          <w:marBottom w:val="0"/>
          <w:divBdr>
            <w:top w:val="none" w:sz="0" w:space="0" w:color="auto"/>
            <w:left w:val="none" w:sz="0" w:space="0" w:color="auto"/>
            <w:bottom w:val="none" w:sz="0" w:space="0" w:color="auto"/>
            <w:right w:val="none" w:sz="0" w:space="0" w:color="auto"/>
          </w:divBdr>
        </w:div>
        <w:div w:id="494222122">
          <w:marLeft w:val="0"/>
          <w:marRight w:val="0"/>
          <w:marTop w:val="0"/>
          <w:marBottom w:val="0"/>
          <w:divBdr>
            <w:top w:val="none" w:sz="0" w:space="0" w:color="auto"/>
            <w:left w:val="none" w:sz="0" w:space="0" w:color="auto"/>
            <w:bottom w:val="none" w:sz="0" w:space="0" w:color="auto"/>
            <w:right w:val="none" w:sz="0" w:space="0" w:color="auto"/>
          </w:divBdr>
        </w:div>
        <w:div w:id="545146545">
          <w:marLeft w:val="0"/>
          <w:marRight w:val="0"/>
          <w:marTop w:val="0"/>
          <w:marBottom w:val="0"/>
          <w:divBdr>
            <w:top w:val="none" w:sz="0" w:space="0" w:color="auto"/>
            <w:left w:val="none" w:sz="0" w:space="0" w:color="auto"/>
            <w:bottom w:val="none" w:sz="0" w:space="0" w:color="auto"/>
            <w:right w:val="none" w:sz="0" w:space="0" w:color="auto"/>
          </w:divBdr>
        </w:div>
        <w:div w:id="889725428">
          <w:marLeft w:val="0"/>
          <w:marRight w:val="0"/>
          <w:marTop w:val="0"/>
          <w:marBottom w:val="0"/>
          <w:divBdr>
            <w:top w:val="none" w:sz="0" w:space="0" w:color="auto"/>
            <w:left w:val="none" w:sz="0" w:space="0" w:color="auto"/>
            <w:bottom w:val="none" w:sz="0" w:space="0" w:color="auto"/>
            <w:right w:val="none" w:sz="0" w:space="0" w:color="auto"/>
          </w:divBdr>
        </w:div>
        <w:div w:id="949240707">
          <w:marLeft w:val="0"/>
          <w:marRight w:val="0"/>
          <w:marTop w:val="0"/>
          <w:marBottom w:val="0"/>
          <w:divBdr>
            <w:top w:val="none" w:sz="0" w:space="0" w:color="auto"/>
            <w:left w:val="none" w:sz="0" w:space="0" w:color="auto"/>
            <w:bottom w:val="none" w:sz="0" w:space="0" w:color="auto"/>
            <w:right w:val="none" w:sz="0" w:space="0" w:color="auto"/>
          </w:divBdr>
        </w:div>
        <w:div w:id="1063328534">
          <w:marLeft w:val="0"/>
          <w:marRight w:val="0"/>
          <w:marTop w:val="0"/>
          <w:marBottom w:val="0"/>
          <w:divBdr>
            <w:top w:val="none" w:sz="0" w:space="0" w:color="auto"/>
            <w:left w:val="none" w:sz="0" w:space="0" w:color="auto"/>
            <w:bottom w:val="none" w:sz="0" w:space="0" w:color="auto"/>
            <w:right w:val="none" w:sz="0" w:space="0" w:color="auto"/>
          </w:divBdr>
        </w:div>
        <w:div w:id="1208762076">
          <w:marLeft w:val="0"/>
          <w:marRight w:val="0"/>
          <w:marTop w:val="0"/>
          <w:marBottom w:val="0"/>
          <w:divBdr>
            <w:top w:val="none" w:sz="0" w:space="0" w:color="auto"/>
            <w:left w:val="none" w:sz="0" w:space="0" w:color="auto"/>
            <w:bottom w:val="none" w:sz="0" w:space="0" w:color="auto"/>
            <w:right w:val="none" w:sz="0" w:space="0" w:color="auto"/>
          </w:divBdr>
        </w:div>
        <w:div w:id="1296637129">
          <w:marLeft w:val="0"/>
          <w:marRight w:val="0"/>
          <w:marTop w:val="0"/>
          <w:marBottom w:val="0"/>
          <w:divBdr>
            <w:top w:val="none" w:sz="0" w:space="0" w:color="auto"/>
            <w:left w:val="none" w:sz="0" w:space="0" w:color="auto"/>
            <w:bottom w:val="none" w:sz="0" w:space="0" w:color="auto"/>
            <w:right w:val="none" w:sz="0" w:space="0" w:color="auto"/>
          </w:divBdr>
        </w:div>
        <w:div w:id="1503348601">
          <w:marLeft w:val="0"/>
          <w:marRight w:val="0"/>
          <w:marTop w:val="0"/>
          <w:marBottom w:val="0"/>
          <w:divBdr>
            <w:top w:val="none" w:sz="0" w:space="0" w:color="auto"/>
            <w:left w:val="none" w:sz="0" w:space="0" w:color="auto"/>
            <w:bottom w:val="none" w:sz="0" w:space="0" w:color="auto"/>
            <w:right w:val="none" w:sz="0" w:space="0" w:color="auto"/>
          </w:divBdr>
        </w:div>
        <w:div w:id="1532495399">
          <w:marLeft w:val="0"/>
          <w:marRight w:val="0"/>
          <w:marTop w:val="0"/>
          <w:marBottom w:val="0"/>
          <w:divBdr>
            <w:top w:val="none" w:sz="0" w:space="0" w:color="auto"/>
            <w:left w:val="none" w:sz="0" w:space="0" w:color="auto"/>
            <w:bottom w:val="none" w:sz="0" w:space="0" w:color="auto"/>
            <w:right w:val="none" w:sz="0" w:space="0" w:color="auto"/>
          </w:divBdr>
        </w:div>
        <w:div w:id="1674339724">
          <w:marLeft w:val="0"/>
          <w:marRight w:val="0"/>
          <w:marTop w:val="0"/>
          <w:marBottom w:val="0"/>
          <w:divBdr>
            <w:top w:val="none" w:sz="0" w:space="0" w:color="auto"/>
            <w:left w:val="none" w:sz="0" w:space="0" w:color="auto"/>
            <w:bottom w:val="none" w:sz="0" w:space="0" w:color="auto"/>
            <w:right w:val="none" w:sz="0" w:space="0" w:color="auto"/>
          </w:divBdr>
        </w:div>
        <w:div w:id="2084596562">
          <w:marLeft w:val="0"/>
          <w:marRight w:val="0"/>
          <w:marTop w:val="0"/>
          <w:marBottom w:val="0"/>
          <w:divBdr>
            <w:top w:val="none" w:sz="0" w:space="0" w:color="auto"/>
            <w:left w:val="none" w:sz="0" w:space="0" w:color="auto"/>
            <w:bottom w:val="none" w:sz="0" w:space="0" w:color="auto"/>
            <w:right w:val="none" w:sz="0" w:space="0" w:color="auto"/>
          </w:divBdr>
        </w:div>
      </w:divsChild>
    </w:div>
    <w:div w:id="358512104">
      <w:bodyDiv w:val="1"/>
      <w:marLeft w:val="0"/>
      <w:marRight w:val="0"/>
      <w:marTop w:val="0"/>
      <w:marBottom w:val="0"/>
      <w:divBdr>
        <w:top w:val="none" w:sz="0" w:space="0" w:color="auto"/>
        <w:left w:val="none" w:sz="0" w:space="0" w:color="auto"/>
        <w:bottom w:val="none" w:sz="0" w:space="0" w:color="auto"/>
        <w:right w:val="none" w:sz="0" w:space="0" w:color="auto"/>
      </w:divBdr>
      <w:divsChild>
        <w:div w:id="16516047">
          <w:marLeft w:val="0"/>
          <w:marRight w:val="0"/>
          <w:marTop w:val="0"/>
          <w:marBottom w:val="0"/>
          <w:divBdr>
            <w:top w:val="none" w:sz="0" w:space="0" w:color="auto"/>
            <w:left w:val="none" w:sz="0" w:space="0" w:color="auto"/>
            <w:bottom w:val="none" w:sz="0" w:space="0" w:color="auto"/>
            <w:right w:val="none" w:sz="0" w:space="0" w:color="auto"/>
          </w:divBdr>
        </w:div>
        <w:div w:id="104276065">
          <w:marLeft w:val="0"/>
          <w:marRight w:val="0"/>
          <w:marTop w:val="0"/>
          <w:marBottom w:val="0"/>
          <w:divBdr>
            <w:top w:val="none" w:sz="0" w:space="0" w:color="auto"/>
            <w:left w:val="none" w:sz="0" w:space="0" w:color="auto"/>
            <w:bottom w:val="none" w:sz="0" w:space="0" w:color="auto"/>
            <w:right w:val="none" w:sz="0" w:space="0" w:color="auto"/>
          </w:divBdr>
        </w:div>
        <w:div w:id="579608397">
          <w:marLeft w:val="0"/>
          <w:marRight w:val="0"/>
          <w:marTop w:val="0"/>
          <w:marBottom w:val="0"/>
          <w:divBdr>
            <w:top w:val="none" w:sz="0" w:space="0" w:color="auto"/>
            <w:left w:val="none" w:sz="0" w:space="0" w:color="auto"/>
            <w:bottom w:val="none" w:sz="0" w:space="0" w:color="auto"/>
            <w:right w:val="none" w:sz="0" w:space="0" w:color="auto"/>
          </w:divBdr>
        </w:div>
        <w:div w:id="673994717">
          <w:marLeft w:val="0"/>
          <w:marRight w:val="0"/>
          <w:marTop w:val="0"/>
          <w:marBottom w:val="0"/>
          <w:divBdr>
            <w:top w:val="none" w:sz="0" w:space="0" w:color="auto"/>
            <w:left w:val="none" w:sz="0" w:space="0" w:color="auto"/>
            <w:bottom w:val="none" w:sz="0" w:space="0" w:color="auto"/>
            <w:right w:val="none" w:sz="0" w:space="0" w:color="auto"/>
          </w:divBdr>
        </w:div>
        <w:div w:id="842546530">
          <w:marLeft w:val="0"/>
          <w:marRight w:val="0"/>
          <w:marTop w:val="0"/>
          <w:marBottom w:val="0"/>
          <w:divBdr>
            <w:top w:val="none" w:sz="0" w:space="0" w:color="auto"/>
            <w:left w:val="none" w:sz="0" w:space="0" w:color="auto"/>
            <w:bottom w:val="none" w:sz="0" w:space="0" w:color="auto"/>
            <w:right w:val="none" w:sz="0" w:space="0" w:color="auto"/>
          </w:divBdr>
        </w:div>
        <w:div w:id="927151881">
          <w:marLeft w:val="0"/>
          <w:marRight w:val="0"/>
          <w:marTop w:val="0"/>
          <w:marBottom w:val="0"/>
          <w:divBdr>
            <w:top w:val="none" w:sz="0" w:space="0" w:color="auto"/>
            <w:left w:val="none" w:sz="0" w:space="0" w:color="auto"/>
            <w:bottom w:val="none" w:sz="0" w:space="0" w:color="auto"/>
            <w:right w:val="none" w:sz="0" w:space="0" w:color="auto"/>
          </w:divBdr>
        </w:div>
        <w:div w:id="1125781194">
          <w:marLeft w:val="0"/>
          <w:marRight w:val="0"/>
          <w:marTop w:val="0"/>
          <w:marBottom w:val="0"/>
          <w:divBdr>
            <w:top w:val="none" w:sz="0" w:space="0" w:color="auto"/>
            <w:left w:val="none" w:sz="0" w:space="0" w:color="auto"/>
            <w:bottom w:val="none" w:sz="0" w:space="0" w:color="auto"/>
            <w:right w:val="none" w:sz="0" w:space="0" w:color="auto"/>
          </w:divBdr>
        </w:div>
        <w:div w:id="1285697183">
          <w:marLeft w:val="0"/>
          <w:marRight w:val="0"/>
          <w:marTop w:val="0"/>
          <w:marBottom w:val="0"/>
          <w:divBdr>
            <w:top w:val="none" w:sz="0" w:space="0" w:color="auto"/>
            <w:left w:val="none" w:sz="0" w:space="0" w:color="auto"/>
            <w:bottom w:val="none" w:sz="0" w:space="0" w:color="auto"/>
            <w:right w:val="none" w:sz="0" w:space="0" w:color="auto"/>
          </w:divBdr>
        </w:div>
        <w:div w:id="1323966917">
          <w:marLeft w:val="0"/>
          <w:marRight w:val="0"/>
          <w:marTop w:val="0"/>
          <w:marBottom w:val="0"/>
          <w:divBdr>
            <w:top w:val="none" w:sz="0" w:space="0" w:color="auto"/>
            <w:left w:val="none" w:sz="0" w:space="0" w:color="auto"/>
            <w:bottom w:val="none" w:sz="0" w:space="0" w:color="auto"/>
            <w:right w:val="none" w:sz="0" w:space="0" w:color="auto"/>
          </w:divBdr>
        </w:div>
        <w:div w:id="1463496580">
          <w:marLeft w:val="0"/>
          <w:marRight w:val="0"/>
          <w:marTop w:val="0"/>
          <w:marBottom w:val="0"/>
          <w:divBdr>
            <w:top w:val="none" w:sz="0" w:space="0" w:color="auto"/>
            <w:left w:val="none" w:sz="0" w:space="0" w:color="auto"/>
            <w:bottom w:val="none" w:sz="0" w:space="0" w:color="auto"/>
            <w:right w:val="none" w:sz="0" w:space="0" w:color="auto"/>
          </w:divBdr>
        </w:div>
        <w:div w:id="1716546242">
          <w:marLeft w:val="0"/>
          <w:marRight w:val="0"/>
          <w:marTop w:val="0"/>
          <w:marBottom w:val="0"/>
          <w:divBdr>
            <w:top w:val="none" w:sz="0" w:space="0" w:color="auto"/>
            <w:left w:val="none" w:sz="0" w:space="0" w:color="auto"/>
            <w:bottom w:val="none" w:sz="0" w:space="0" w:color="auto"/>
            <w:right w:val="none" w:sz="0" w:space="0" w:color="auto"/>
          </w:divBdr>
        </w:div>
        <w:div w:id="1736274976">
          <w:marLeft w:val="0"/>
          <w:marRight w:val="0"/>
          <w:marTop w:val="0"/>
          <w:marBottom w:val="0"/>
          <w:divBdr>
            <w:top w:val="none" w:sz="0" w:space="0" w:color="auto"/>
            <w:left w:val="none" w:sz="0" w:space="0" w:color="auto"/>
            <w:bottom w:val="none" w:sz="0" w:space="0" w:color="auto"/>
            <w:right w:val="none" w:sz="0" w:space="0" w:color="auto"/>
          </w:divBdr>
        </w:div>
        <w:div w:id="1930699154">
          <w:marLeft w:val="0"/>
          <w:marRight w:val="0"/>
          <w:marTop w:val="0"/>
          <w:marBottom w:val="0"/>
          <w:divBdr>
            <w:top w:val="none" w:sz="0" w:space="0" w:color="auto"/>
            <w:left w:val="none" w:sz="0" w:space="0" w:color="auto"/>
            <w:bottom w:val="none" w:sz="0" w:space="0" w:color="auto"/>
            <w:right w:val="none" w:sz="0" w:space="0" w:color="auto"/>
          </w:divBdr>
        </w:div>
        <w:div w:id="1936279622">
          <w:marLeft w:val="0"/>
          <w:marRight w:val="0"/>
          <w:marTop w:val="0"/>
          <w:marBottom w:val="0"/>
          <w:divBdr>
            <w:top w:val="none" w:sz="0" w:space="0" w:color="auto"/>
            <w:left w:val="none" w:sz="0" w:space="0" w:color="auto"/>
            <w:bottom w:val="none" w:sz="0" w:space="0" w:color="auto"/>
            <w:right w:val="none" w:sz="0" w:space="0" w:color="auto"/>
          </w:divBdr>
        </w:div>
        <w:div w:id="1975988618">
          <w:marLeft w:val="0"/>
          <w:marRight w:val="0"/>
          <w:marTop w:val="0"/>
          <w:marBottom w:val="0"/>
          <w:divBdr>
            <w:top w:val="none" w:sz="0" w:space="0" w:color="auto"/>
            <w:left w:val="none" w:sz="0" w:space="0" w:color="auto"/>
            <w:bottom w:val="none" w:sz="0" w:space="0" w:color="auto"/>
            <w:right w:val="none" w:sz="0" w:space="0" w:color="auto"/>
          </w:divBdr>
        </w:div>
        <w:div w:id="2053191016">
          <w:marLeft w:val="0"/>
          <w:marRight w:val="0"/>
          <w:marTop w:val="0"/>
          <w:marBottom w:val="0"/>
          <w:divBdr>
            <w:top w:val="none" w:sz="0" w:space="0" w:color="auto"/>
            <w:left w:val="none" w:sz="0" w:space="0" w:color="auto"/>
            <w:bottom w:val="none" w:sz="0" w:space="0" w:color="auto"/>
            <w:right w:val="none" w:sz="0" w:space="0" w:color="auto"/>
          </w:divBdr>
        </w:div>
      </w:divsChild>
    </w:div>
    <w:div w:id="933436630">
      <w:bodyDiv w:val="1"/>
      <w:marLeft w:val="0"/>
      <w:marRight w:val="0"/>
      <w:marTop w:val="0"/>
      <w:marBottom w:val="0"/>
      <w:divBdr>
        <w:top w:val="none" w:sz="0" w:space="0" w:color="auto"/>
        <w:left w:val="none" w:sz="0" w:space="0" w:color="auto"/>
        <w:bottom w:val="none" w:sz="0" w:space="0" w:color="auto"/>
        <w:right w:val="none" w:sz="0" w:space="0" w:color="auto"/>
      </w:divBdr>
      <w:divsChild>
        <w:div w:id="47607397">
          <w:marLeft w:val="0"/>
          <w:marRight w:val="0"/>
          <w:marTop w:val="0"/>
          <w:marBottom w:val="0"/>
          <w:divBdr>
            <w:top w:val="none" w:sz="0" w:space="0" w:color="auto"/>
            <w:left w:val="none" w:sz="0" w:space="0" w:color="auto"/>
            <w:bottom w:val="none" w:sz="0" w:space="0" w:color="auto"/>
            <w:right w:val="none" w:sz="0" w:space="0" w:color="auto"/>
          </w:divBdr>
        </w:div>
        <w:div w:id="383872616">
          <w:marLeft w:val="0"/>
          <w:marRight w:val="0"/>
          <w:marTop w:val="0"/>
          <w:marBottom w:val="0"/>
          <w:divBdr>
            <w:top w:val="none" w:sz="0" w:space="0" w:color="auto"/>
            <w:left w:val="none" w:sz="0" w:space="0" w:color="auto"/>
            <w:bottom w:val="none" w:sz="0" w:space="0" w:color="auto"/>
            <w:right w:val="none" w:sz="0" w:space="0" w:color="auto"/>
          </w:divBdr>
        </w:div>
        <w:div w:id="405305620">
          <w:marLeft w:val="0"/>
          <w:marRight w:val="0"/>
          <w:marTop w:val="0"/>
          <w:marBottom w:val="0"/>
          <w:divBdr>
            <w:top w:val="none" w:sz="0" w:space="0" w:color="auto"/>
            <w:left w:val="none" w:sz="0" w:space="0" w:color="auto"/>
            <w:bottom w:val="none" w:sz="0" w:space="0" w:color="auto"/>
            <w:right w:val="none" w:sz="0" w:space="0" w:color="auto"/>
          </w:divBdr>
        </w:div>
        <w:div w:id="527715633">
          <w:marLeft w:val="0"/>
          <w:marRight w:val="0"/>
          <w:marTop w:val="0"/>
          <w:marBottom w:val="0"/>
          <w:divBdr>
            <w:top w:val="none" w:sz="0" w:space="0" w:color="auto"/>
            <w:left w:val="none" w:sz="0" w:space="0" w:color="auto"/>
            <w:bottom w:val="none" w:sz="0" w:space="0" w:color="auto"/>
            <w:right w:val="none" w:sz="0" w:space="0" w:color="auto"/>
          </w:divBdr>
        </w:div>
        <w:div w:id="559945765">
          <w:marLeft w:val="0"/>
          <w:marRight w:val="0"/>
          <w:marTop w:val="0"/>
          <w:marBottom w:val="0"/>
          <w:divBdr>
            <w:top w:val="none" w:sz="0" w:space="0" w:color="auto"/>
            <w:left w:val="none" w:sz="0" w:space="0" w:color="auto"/>
            <w:bottom w:val="none" w:sz="0" w:space="0" w:color="auto"/>
            <w:right w:val="none" w:sz="0" w:space="0" w:color="auto"/>
          </w:divBdr>
        </w:div>
        <w:div w:id="659503742">
          <w:marLeft w:val="0"/>
          <w:marRight w:val="0"/>
          <w:marTop w:val="0"/>
          <w:marBottom w:val="0"/>
          <w:divBdr>
            <w:top w:val="none" w:sz="0" w:space="0" w:color="auto"/>
            <w:left w:val="none" w:sz="0" w:space="0" w:color="auto"/>
            <w:bottom w:val="none" w:sz="0" w:space="0" w:color="auto"/>
            <w:right w:val="none" w:sz="0" w:space="0" w:color="auto"/>
          </w:divBdr>
        </w:div>
        <w:div w:id="749931207">
          <w:marLeft w:val="0"/>
          <w:marRight w:val="0"/>
          <w:marTop w:val="0"/>
          <w:marBottom w:val="0"/>
          <w:divBdr>
            <w:top w:val="none" w:sz="0" w:space="0" w:color="auto"/>
            <w:left w:val="none" w:sz="0" w:space="0" w:color="auto"/>
            <w:bottom w:val="none" w:sz="0" w:space="0" w:color="auto"/>
            <w:right w:val="none" w:sz="0" w:space="0" w:color="auto"/>
          </w:divBdr>
        </w:div>
        <w:div w:id="754983303">
          <w:marLeft w:val="0"/>
          <w:marRight w:val="0"/>
          <w:marTop w:val="0"/>
          <w:marBottom w:val="0"/>
          <w:divBdr>
            <w:top w:val="none" w:sz="0" w:space="0" w:color="auto"/>
            <w:left w:val="none" w:sz="0" w:space="0" w:color="auto"/>
            <w:bottom w:val="none" w:sz="0" w:space="0" w:color="auto"/>
            <w:right w:val="none" w:sz="0" w:space="0" w:color="auto"/>
          </w:divBdr>
        </w:div>
        <w:div w:id="1132020658">
          <w:marLeft w:val="0"/>
          <w:marRight w:val="0"/>
          <w:marTop w:val="0"/>
          <w:marBottom w:val="0"/>
          <w:divBdr>
            <w:top w:val="none" w:sz="0" w:space="0" w:color="auto"/>
            <w:left w:val="none" w:sz="0" w:space="0" w:color="auto"/>
            <w:bottom w:val="none" w:sz="0" w:space="0" w:color="auto"/>
            <w:right w:val="none" w:sz="0" w:space="0" w:color="auto"/>
          </w:divBdr>
        </w:div>
        <w:div w:id="1193230146">
          <w:marLeft w:val="0"/>
          <w:marRight w:val="0"/>
          <w:marTop w:val="0"/>
          <w:marBottom w:val="0"/>
          <w:divBdr>
            <w:top w:val="none" w:sz="0" w:space="0" w:color="auto"/>
            <w:left w:val="none" w:sz="0" w:space="0" w:color="auto"/>
            <w:bottom w:val="none" w:sz="0" w:space="0" w:color="auto"/>
            <w:right w:val="none" w:sz="0" w:space="0" w:color="auto"/>
          </w:divBdr>
        </w:div>
        <w:div w:id="1239024754">
          <w:marLeft w:val="0"/>
          <w:marRight w:val="0"/>
          <w:marTop w:val="0"/>
          <w:marBottom w:val="0"/>
          <w:divBdr>
            <w:top w:val="none" w:sz="0" w:space="0" w:color="auto"/>
            <w:left w:val="none" w:sz="0" w:space="0" w:color="auto"/>
            <w:bottom w:val="none" w:sz="0" w:space="0" w:color="auto"/>
            <w:right w:val="none" w:sz="0" w:space="0" w:color="auto"/>
          </w:divBdr>
        </w:div>
        <w:div w:id="1490830125">
          <w:marLeft w:val="0"/>
          <w:marRight w:val="0"/>
          <w:marTop w:val="0"/>
          <w:marBottom w:val="0"/>
          <w:divBdr>
            <w:top w:val="none" w:sz="0" w:space="0" w:color="auto"/>
            <w:left w:val="none" w:sz="0" w:space="0" w:color="auto"/>
            <w:bottom w:val="none" w:sz="0" w:space="0" w:color="auto"/>
            <w:right w:val="none" w:sz="0" w:space="0" w:color="auto"/>
          </w:divBdr>
        </w:div>
        <w:div w:id="1680229348">
          <w:marLeft w:val="0"/>
          <w:marRight w:val="0"/>
          <w:marTop w:val="0"/>
          <w:marBottom w:val="0"/>
          <w:divBdr>
            <w:top w:val="none" w:sz="0" w:space="0" w:color="auto"/>
            <w:left w:val="none" w:sz="0" w:space="0" w:color="auto"/>
            <w:bottom w:val="none" w:sz="0" w:space="0" w:color="auto"/>
            <w:right w:val="none" w:sz="0" w:space="0" w:color="auto"/>
          </w:divBdr>
        </w:div>
        <w:div w:id="1780055461">
          <w:marLeft w:val="0"/>
          <w:marRight w:val="0"/>
          <w:marTop w:val="0"/>
          <w:marBottom w:val="0"/>
          <w:divBdr>
            <w:top w:val="none" w:sz="0" w:space="0" w:color="auto"/>
            <w:left w:val="none" w:sz="0" w:space="0" w:color="auto"/>
            <w:bottom w:val="none" w:sz="0" w:space="0" w:color="auto"/>
            <w:right w:val="none" w:sz="0" w:space="0" w:color="auto"/>
          </w:divBdr>
        </w:div>
        <w:div w:id="1948270570">
          <w:marLeft w:val="0"/>
          <w:marRight w:val="0"/>
          <w:marTop w:val="0"/>
          <w:marBottom w:val="0"/>
          <w:divBdr>
            <w:top w:val="none" w:sz="0" w:space="0" w:color="auto"/>
            <w:left w:val="none" w:sz="0" w:space="0" w:color="auto"/>
            <w:bottom w:val="none" w:sz="0" w:space="0" w:color="auto"/>
            <w:right w:val="none" w:sz="0" w:space="0" w:color="auto"/>
          </w:divBdr>
        </w:div>
        <w:div w:id="1968773071">
          <w:marLeft w:val="0"/>
          <w:marRight w:val="0"/>
          <w:marTop w:val="0"/>
          <w:marBottom w:val="0"/>
          <w:divBdr>
            <w:top w:val="none" w:sz="0" w:space="0" w:color="auto"/>
            <w:left w:val="none" w:sz="0" w:space="0" w:color="auto"/>
            <w:bottom w:val="none" w:sz="0" w:space="0" w:color="auto"/>
            <w:right w:val="none" w:sz="0" w:space="0" w:color="auto"/>
          </w:divBdr>
        </w:div>
        <w:div w:id="2037778264">
          <w:marLeft w:val="0"/>
          <w:marRight w:val="0"/>
          <w:marTop w:val="0"/>
          <w:marBottom w:val="0"/>
          <w:divBdr>
            <w:top w:val="none" w:sz="0" w:space="0" w:color="auto"/>
            <w:left w:val="none" w:sz="0" w:space="0" w:color="auto"/>
            <w:bottom w:val="none" w:sz="0" w:space="0" w:color="auto"/>
            <w:right w:val="none" w:sz="0" w:space="0" w:color="auto"/>
          </w:divBdr>
        </w:div>
      </w:divsChild>
    </w:div>
    <w:div w:id="1527058583">
      <w:bodyDiv w:val="1"/>
      <w:marLeft w:val="0"/>
      <w:marRight w:val="0"/>
      <w:marTop w:val="0"/>
      <w:marBottom w:val="0"/>
      <w:divBdr>
        <w:top w:val="none" w:sz="0" w:space="0" w:color="auto"/>
        <w:left w:val="none" w:sz="0" w:space="0" w:color="auto"/>
        <w:bottom w:val="none" w:sz="0" w:space="0" w:color="auto"/>
        <w:right w:val="none" w:sz="0" w:space="0" w:color="auto"/>
      </w:divBdr>
      <w:divsChild>
        <w:div w:id="45572788">
          <w:marLeft w:val="0"/>
          <w:marRight w:val="0"/>
          <w:marTop w:val="0"/>
          <w:marBottom w:val="0"/>
          <w:divBdr>
            <w:top w:val="none" w:sz="0" w:space="0" w:color="auto"/>
            <w:left w:val="none" w:sz="0" w:space="0" w:color="auto"/>
            <w:bottom w:val="none" w:sz="0" w:space="0" w:color="auto"/>
            <w:right w:val="none" w:sz="0" w:space="0" w:color="auto"/>
          </w:divBdr>
        </w:div>
        <w:div w:id="99304401">
          <w:marLeft w:val="0"/>
          <w:marRight w:val="0"/>
          <w:marTop w:val="0"/>
          <w:marBottom w:val="0"/>
          <w:divBdr>
            <w:top w:val="none" w:sz="0" w:space="0" w:color="auto"/>
            <w:left w:val="none" w:sz="0" w:space="0" w:color="auto"/>
            <w:bottom w:val="none" w:sz="0" w:space="0" w:color="auto"/>
            <w:right w:val="none" w:sz="0" w:space="0" w:color="auto"/>
          </w:divBdr>
        </w:div>
        <w:div w:id="194126672">
          <w:marLeft w:val="0"/>
          <w:marRight w:val="0"/>
          <w:marTop w:val="0"/>
          <w:marBottom w:val="0"/>
          <w:divBdr>
            <w:top w:val="none" w:sz="0" w:space="0" w:color="auto"/>
            <w:left w:val="none" w:sz="0" w:space="0" w:color="auto"/>
            <w:bottom w:val="none" w:sz="0" w:space="0" w:color="auto"/>
            <w:right w:val="none" w:sz="0" w:space="0" w:color="auto"/>
          </w:divBdr>
        </w:div>
        <w:div w:id="319778077">
          <w:marLeft w:val="0"/>
          <w:marRight w:val="0"/>
          <w:marTop w:val="0"/>
          <w:marBottom w:val="0"/>
          <w:divBdr>
            <w:top w:val="none" w:sz="0" w:space="0" w:color="auto"/>
            <w:left w:val="none" w:sz="0" w:space="0" w:color="auto"/>
            <w:bottom w:val="none" w:sz="0" w:space="0" w:color="auto"/>
            <w:right w:val="none" w:sz="0" w:space="0" w:color="auto"/>
          </w:divBdr>
        </w:div>
        <w:div w:id="492843167">
          <w:marLeft w:val="0"/>
          <w:marRight w:val="0"/>
          <w:marTop w:val="0"/>
          <w:marBottom w:val="0"/>
          <w:divBdr>
            <w:top w:val="none" w:sz="0" w:space="0" w:color="auto"/>
            <w:left w:val="none" w:sz="0" w:space="0" w:color="auto"/>
            <w:bottom w:val="none" w:sz="0" w:space="0" w:color="auto"/>
            <w:right w:val="none" w:sz="0" w:space="0" w:color="auto"/>
          </w:divBdr>
        </w:div>
        <w:div w:id="664666654">
          <w:marLeft w:val="0"/>
          <w:marRight w:val="0"/>
          <w:marTop w:val="0"/>
          <w:marBottom w:val="0"/>
          <w:divBdr>
            <w:top w:val="none" w:sz="0" w:space="0" w:color="auto"/>
            <w:left w:val="none" w:sz="0" w:space="0" w:color="auto"/>
            <w:bottom w:val="none" w:sz="0" w:space="0" w:color="auto"/>
            <w:right w:val="none" w:sz="0" w:space="0" w:color="auto"/>
          </w:divBdr>
        </w:div>
        <w:div w:id="704672311">
          <w:marLeft w:val="0"/>
          <w:marRight w:val="0"/>
          <w:marTop w:val="0"/>
          <w:marBottom w:val="0"/>
          <w:divBdr>
            <w:top w:val="none" w:sz="0" w:space="0" w:color="auto"/>
            <w:left w:val="none" w:sz="0" w:space="0" w:color="auto"/>
            <w:bottom w:val="none" w:sz="0" w:space="0" w:color="auto"/>
            <w:right w:val="none" w:sz="0" w:space="0" w:color="auto"/>
          </w:divBdr>
        </w:div>
        <w:div w:id="759258783">
          <w:marLeft w:val="0"/>
          <w:marRight w:val="0"/>
          <w:marTop w:val="0"/>
          <w:marBottom w:val="0"/>
          <w:divBdr>
            <w:top w:val="none" w:sz="0" w:space="0" w:color="auto"/>
            <w:left w:val="none" w:sz="0" w:space="0" w:color="auto"/>
            <w:bottom w:val="none" w:sz="0" w:space="0" w:color="auto"/>
            <w:right w:val="none" w:sz="0" w:space="0" w:color="auto"/>
          </w:divBdr>
        </w:div>
        <w:div w:id="795947576">
          <w:marLeft w:val="0"/>
          <w:marRight w:val="0"/>
          <w:marTop w:val="0"/>
          <w:marBottom w:val="0"/>
          <w:divBdr>
            <w:top w:val="none" w:sz="0" w:space="0" w:color="auto"/>
            <w:left w:val="none" w:sz="0" w:space="0" w:color="auto"/>
            <w:bottom w:val="none" w:sz="0" w:space="0" w:color="auto"/>
            <w:right w:val="none" w:sz="0" w:space="0" w:color="auto"/>
          </w:divBdr>
        </w:div>
        <w:div w:id="962004919">
          <w:marLeft w:val="0"/>
          <w:marRight w:val="0"/>
          <w:marTop w:val="0"/>
          <w:marBottom w:val="0"/>
          <w:divBdr>
            <w:top w:val="none" w:sz="0" w:space="0" w:color="auto"/>
            <w:left w:val="none" w:sz="0" w:space="0" w:color="auto"/>
            <w:bottom w:val="none" w:sz="0" w:space="0" w:color="auto"/>
            <w:right w:val="none" w:sz="0" w:space="0" w:color="auto"/>
          </w:divBdr>
        </w:div>
        <w:div w:id="976492034">
          <w:marLeft w:val="0"/>
          <w:marRight w:val="0"/>
          <w:marTop w:val="0"/>
          <w:marBottom w:val="0"/>
          <w:divBdr>
            <w:top w:val="none" w:sz="0" w:space="0" w:color="auto"/>
            <w:left w:val="none" w:sz="0" w:space="0" w:color="auto"/>
            <w:bottom w:val="none" w:sz="0" w:space="0" w:color="auto"/>
            <w:right w:val="none" w:sz="0" w:space="0" w:color="auto"/>
          </w:divBdr>
        </w:div>
        <w:div w:id="1065883331">
          <w:marLeft w:val="0"/>
          <w:marRight w:val="0"/>
          <w:marTop w:val="0"/>
          <w:marBottom w:val="0"/>
          <w:divBdr>
            <w:top w:val="none" w:sz="0" w:space="0" w:color="auto"/>
            <w:left w:val="none" w:sz="0" w:space="0" w:color="auto"/>
            <w:bottom w:val="none" w:sz="0" w:space="0" w:color="auto"/>
            <w:right w:val="none" w:sz="0" w:space="0" w:color="auto"/>
          </w:divBdr>
        </w:div>
        <w:div w:id="1091197711">
          <w:marLeft w:val="0"/>
          <w:marRight w:val="0"/>
          <w:marTop w:val="0"/>
          <w:marBottom w:val="0"/>
          <w:divBdr>
            <w:top w:val="none" w:sz="0" w:space="0" w:color="auto"/>
            <w:left w:val="none" w:sz="0" w:space="0" w:color="auto"/>
            <w:bottom w:val="none" w:sz="0" w:space="0" w:color="auto"/>
            <w:right w:val="none" w:sz="0" w:space="0" w:color="auto"/>
          </w:divBdr>
        </w:div>
        <w:div w:id="1394156244">
          <w:marLeft w:val="0"/>
          <w:marRight w:val="0"/>
          <w:marTop w:val="0"/>
          <w:marBottom w:val="0"/>
          <w:divBdr>
            <w:top w:val="none" w:sz="0" w:space="0" w:color="auto"/>
            <w:left w:val="none" w:sz="0" w:space="0" w:color="auto"/>
            <w:bottom w:val="none" w:sz="0" w:space="0" w:color="auto"/>
            <w:right w:val="none" w:sz="0" w:space="0" w:color="auto"/>
          </w:divBdr>
        </w:div>
        <w:div w:id="1414860989">
          <w:marLeft w:val="0"/>
          <w:marRight w:val="0"/>
          <w:marTop w:val="0"/>
          <w:marBottom w:val="0"/>
          <w:divBdr>
            <w:top w:val="none" w:sz="0" w:space="0" w:color="auto"/>
            <w:left w:val="none" w:sz="0" w:space="0" w:color="auto"/>
            <w:bottom w:val="none" w:sz="0" w:space="0" w:color="auto"/>
            <w:right w:val="none" w:sz="0" w:space="0" w:color="auto"/>
          </w:divBdr>
        </w:div>
        <w:div w:id="1473055424">
          <w:marLeft w:val="0"/>
          <w:marRight w:val="0"/>
          <w:marTop w:val="0"/>
          <w:marBottom w:val="0"/>
          <w:divBdr>
            <w:top w:val="none" w:sz="0" w:space="0" w:color="auto"/>
            <w:left w:val="none" w:sz="0" w:space="0" w:color="auto"/>
            <w:bottom w:val="none" w:sz="0" w:space="0" w:color="auto"/>
            <w:right w:val="none" w:sz="0" w:space="0" w:color="auto"/>
          </w:divBdr>
        </w:div>
        <w:div w:id="1777023041">
          <w:marLeft w:val="0"/>
          <w:marRight w:val="0"/>
          <w:marTop w:val="0"/>
          <w:marBottom w:val="0"/>
          <w:divBdr>
            <w:top w:val="none" w:sz="0" w:space="0" w:color="auto"/>
            <w:left w:val="none" w:sz="0" w:space="0" w:color="auto"/>
            <w:bottom w:val="none" w:sz="0" w:space="0" w:color="auto"/>
            <w:right w:val="none" w:sz="0" w:space="0" w:color="auto"/>
          </w:divBdr>
        </w:div>
      </w:divsChild>
    </w:div>
    <w:div w:id="1814591259">
      <w:bodyDiv w:val="1"/>
      <w:marLeft w:val="0"/>
      <w:marRight w:val="0"/>
      <w:marTop w:val="0"/>
      <w:marBottom w:val="0"/>
      <w:divBdr>
        <w:top w:val="none" w:sz="0" w:space="0" w:color="auto"/>
        <w:left w:val="none" w:sz="0" w:space="0" w:color="auto"/>
        <w:bottom w:val="none" w:sz="0" w:space="0" w:color="auto"/>
        <w:right w:val="none" w:sz="0" w:space="0" w:color="auto"/>
      </w:divBdr>
      <w:divsChild>
        <w:div w:id="212423582">
          <w:marLeft w:val="0"/>
          <w:marRight w:val="0"/>
          <w:marTop w:val="0"/>
          <w:marBottom w:val="0"/>
          <w:divBdr>
            <w:top w:val="none" w:sz="0" w:space="0" w:color="auto"/>
            <w:left w:val="none" w:sz="0" w:space="0" w:color="auto"/>
            <w:bottom w:val="none" w:sz="0" w:space="0" w:color="auto"/>
            <w:right w:val="none" w:sz="0" w:space="0" w:color="auto"/>
          </w:divBdr>
        </w:div>
        <w:div w:id="242880362">
          <w:marLeft w:val="0"/>
          <w:marRight w:val="0"/>
          <w:marTop w:val="0"/>
          <w:marBottom w:val="0"/>
          <w:divBdr>
            <w:top w:val="none" w:sz="0" w:space="0" w:color="auto"/>
            <w:left w:val="none" w:sz="0" w:space="0" w:color="auto"/>
            <w:bottom w:val="none" w:sz="0" w:space="0" w:color="auto"/>
            <w:right w:val="none" w:sz="0" w:space="0" w:color="auto"/>
          </w:divBdr>
        </w:div>
        <w:div w:id="308092567">
          <w:marLeft w:val="0"/>
          <w:marRight w:val="0"/>
          <w:marTop w:val="0"/>
          <w:marBottom w:val="0"/>
          <w:divBdr>
            <w:top w:val="none" w:sz="0" w:space="0" w:color="auto"/>
            <w:left w:val="none" w:sz="0" w:space="0" w:color="auto"/>
            <w:bottom w:val="none" w:sz="0" w:space="0" w:color="auto"/>
            <w:right w:val="none" w:sz="0" w:space="0" w:color="auto"/>
          </w:divBdr>
        </w:div>
        <w:div w:id="312563797">
          <w:marLeft w:val="0"/>
          <w:marRight w:val="0"/>
          <w:marTop w:val="0"/>
          <w:marBottom w:val="0"/>
          <w:divBdr>
            <w:top w:val="none" w:sz="0" w:space="0" w:color="auto"/>
            <w:left w:val="none" w:sz="0" w:space="0" w:color="auto"/>
            <w:bottom w:val="none" w:sz="0" w:space="0" w:color="auto"/>
            <w:right w:val="none" w:sz="0" w:space="0" w:color="auto"/>
          </w:divBdr>
        </w:div>
        <w:div w:id="341863550">
          <w:marLeft w:val="0"/>
          <w:marRight w:val="0"/>
          <w:marTop w:val="0"/>
          <w:marBottom w:val="0"/>
          <w:divBdr>
            <w:top w:val="none" w:sz="0" w:space="0" w:color="auto"/>
            <w:left w:val="none" w:sz="0" w:space="0" w:color="auto"/>
            <w:bottom w:val="none" w:sz="0" w:space="0" w:color="auto"/>
            <w:right w:val="none" w:sz="0" w:space="0" w:color="auto"/>
          </w:divBdr>
        </w:div>
        <w:div w:id="365298126">
          <w:marLeft w:val="0"/>
          <w:marRight w:val="0"/>
          <w:marTop w:val="0"/>
          <w:marBottom w:val="0"/>
          <w:divBdr>
            <w:top w:val="none" w:sz="0" w:space="0" w:color="auto"/>
            <w:left w:val="none" w:sz="0" w:space="0" w:color="auto"/>
            <w:bottom w:val="none" w:sz="0" w:space="0" w:color="auto"/>
            <w:right w:val="none" w:sz="0" w:space="0" w:color="auto"/>
          </w:divBdr>
        </w:div>
        <w:div w:id="785539967">
          <w:marLeft w:val="0"/>
          <w:marRight w:val="0"/>
          <w:marTop w:val="0"/>
          <w:marBottom w:val="0"/>
          <w:divBdr>
            <w:top w:val="none" w:sz="0" w:space="0" w:color="auto"/>
            <w:left w:val="none" w:sz="0" w:space="0" w:color="auto"/>
            <w:bottom w:val="none" w:sz="0" w:space="0" w:color="auto"/>
            <w:right w:val="none" w:sz="0" w:space="0" w:color="auto"/>
          </w:divBdr>
        </w:div>
        <w:div w:id="892500430">
          <w:marLeft w:val="0"/>
          <w:marRight w:val="0"/>
          <w:marTop w:val="0"/>
          <w:marBottom w:val="0"/>
          <w:divBdr>
            <w:top w:val="none" w:sz="0" w:space="0" w:color="auto"/>
            <w:left w:val="none" w:sz="0" w:space="0" w:color="auto"/>
            <w:bottom w:val="none" w:sz="0" w:space="0" w:color="auto"/>
            <w:right w:val="none" w:sz="0" w:space="0" w:color="auto"/>
          </w:divBdr>
        </w:div>
        <w:div w:id="935282610">
          <w:marLeft w:val="0"/>
          <w:marRight w:val="0"/>
          <w:marTop w:val="0"/>
          <w:marBottom w:val="0"/>
          <w:divBdr>
            <w:top w:val="none" w:sz="0" w:space="0" w:color="auto"/>
            <w:left w:val="none" w:sz="0" w:space="0" w:color="auto"/>
            <w:bottom w:val="none" w:sz="0" w:space="0" w:color="auto"/>
            <w:right w:val="none" w:sz="0" w:space="0" w:color="auto"/>
          </w:divBdr>
        </w:div>
        <w:div w:id="978996222">
          <w:marLeft w:val="0"/>
          <w:marRight w:val="0"/>
          <w:marTop w:val="0"/>
          <w:marBottom w:val="0"/>
          <w:divBdr>
            <w:top w:val="none" w:sz="0" w:space="0" w:color="auto"/>
            <w:left w:val="none" w:sz="0" w:space="0" w:color="auto"/>
            <w:bottom w:val="none" w:sz="0" w:space="0" w:color="auto"/>
            <w:right w:val="none" w:sz="0" w:space="0" w:color="auto"/>
          </w:divBdr>
        </w:div>
        <w:div w:id="1020156303">
          <w:marLeft w:val="0"/>
          <w:marRight w:val="0"/>
          <w:marTop w:val="0"/>
          <w:marBottom w:val="0"/>
          <w:divBdr>
            <w:top w:val="none" w:sz="0" w:space="0" w:color="auto"/>
            <w:left w:val="none" w:sz="0" w:space="0" w:color="auto"/>
            <w:bottom w:val="none" w:sz="0" w:space="0" w:color="auto"/>
            <w:right w:val="none" w:sz="0" w:space="0" w:color="auto"/>
          </w:divBdr>
        </w:div>
        <w:div w:id="1186556195">
          <w:marLeft w:val="0"/>
          <w:marRight w:val="0"/>
          <w:marTop w:val="0"/>
          <w:marBottom w:val="0"/>
          <w:divBdr>
            <w:top w:val="none" w:sz="0" w:space="0" w:color="auto"/>
            <w:left w:val="none" w:sz="0" w:space="0" w:color="auto"/>
            <w:bottom w:val="none" w:sz="0" w:space="0" w:color="auto"/>
            <w:right w:val="none" w:sz="0" w:space="0" w:color="auto"/>
          </w:divBdr>
        </w:div>
        <w:div w:id="1457093996">
          <w:marLeft w:val="0"/>
          <w:marRight w:val="0"/>
          <w:marTop w:val="0"/>
          <w:marBottom w:val="0"/>
          <w:divBdr>
            <w:top w:val="none" w:sz="0" w:space="0" w:color="auto"/>
            <w:left w:val="none" w:sz="0" w:space="0" w:color="auto"/>
            <w:bottom w:val="none" w:sz="0" w:space="0" w:color="auto"/>
            <w:right w:val="none" w:sz="0" w:space="0" w:color="auto"/>
          </w:divBdr>
        </w:div>
        <w:div w:id="1513957316">
          <w:marLeft w:val="0"/>
          <w:marRight w:val="0"/>
          <w:marTop w:val="0"/>
          <w:marBottom w:val="0"/>
          <w:divBdr>
            <w:top w:val="none" w:sz="0" w:space="0" w:color="auto"/>
            <w:left w:val="none" w:sz="0" w:space="0" w:color="auto"/>
            <w:bottom w:val="none" w:sz="0" w:space="0" w:color="auto"/>
            <w:right w:val="none" w:sz="0" w:space="0" w:color="auto"/>
          </w:divBdr>
        </w:div>
        <w:div w:id="1525941295">
          <w:marLeft w:val="0"/>
          <w:marRight w:val="0"/>
          <w:marTop w:val="0"/>
          <w:marBottom w:val="0"/>
          <w:divBdr>
            <w:top w:val="none" w:sz="0" w:space="0" w:color="auto"/>
            <w:left w:val="none" w:sz="0" w:space="0" w:color="auto"/>
            <w:bottom w:val="none" w:sz="0" w:space="0" w:color="auto"/>
            <w:right w:val="none" w:sz="0" w:space="0" w:color="auto"/>
          </w:divBdr>
        </w:div>
        <w:div w:id="1755128036">
          <w:marLeft w:val="0"/>
          <w:marRight w:val="0"/>
          <w:marTop w:val="0"/>
          <w:marBottom w:val="0"/>
          <w:divBdr>
            <w:top w:val="none" w:sz="0" w:space="0" w:color="auto"/>
            <w:left w:val="none" w:sz="0" w:space="0" w:color="auto"/>
            <w:bottom w:val="none" w:sz="0" w:space="0" w:color="auto"/>
            <w:right w:val="none" w:sz="0" w:space="0" w:color="auto"/>
          </w:divBdr>
        </w:div>
      </w:divsChild>
    </w:div>
    <w:div w:id="1814789997">
      <w:bodyDiv w:val="1"/>
      <w:marLeft w:val="0"/>
      <w:marRight w:val="0"/>
      <w:marTop w:val="0"/>
      <w:marBottom w:val="0"/>
      <w:divBdr>
        <w:top w:val="none" w:sz="0" w:space="0" w:color="auto"/>
        <w:left w:val="none" w:sz="0" w:space="0" w:color="auto"/>
        <w:bottom w:val="none" w:sz="0" w:space="0" w:color="auto"/>
        <w:right w:val="none" w:sz="0" w:space="0" w:color="auto"/>
      </w:divBdr>
      <w:divsChild>
        <w:div w:id="77529284">
          <w:marLeft w:val="0"/>
          <w:marRight w:val="0"/>
          <w:marTop w:val="0"/>
          <w:marBottom w:val="0"/>
          <w:divBdr>
            <w:top w:val="none" w:sz="0" w:space="0" w:color="auto"/>
            <w:left w:val="none" w:sz="0" w:space="0" w:color="auto"/>
            <w:bottom w:val="none" w:sz="0" w:space="0" w:color="auto"/>
            <w:right w:val="none" w:sz="0" w:space="0" w:color="auto"/>
          </w:divBdr>
        </w:div>
        <w:div w:id="331875191">
          <w:marLeft w:val="0"/>
          <w:marRight w:val="0"/>
          <w:marTop w:val="0"/>
          <w:marBottom w:val="0"/>
          <w:divBdr>
            <w:top w:val="none" w:sz="0" w:space="0" w:color="auto"/>
            <w:left w:val="none" w:sz="0" w:space="0" w:color="auto"/>
            <w:bottom w:val="none" w:sz="0" w:space="0" w:color="auto"/>
            <w:right w:val="none" w:sz="0" w:space="0" w:color="auto"/>
          </w:divBdr>
        </w:div>
        <w:div w:id="561521567">
          <w:marLeft w:val="0"/>
          <w:marRight w:val="0"/>
          <w:marTop w:val="0"/>
          <w:marBottom w:val="0"/>
          <w:divBdr>
            <w:top w:val="none" w:sz="0" w:space="0" w:color="auto"/>
            <w:left w:val="none" w:sz="0" w:space="0" w:color="auto"/>
            <w:bottom w:val="none" w:sz="0" w:space="0" w:color="auto"/>
            <w:right w:val="none" w:sz="0" w:space="0" w:color="auto"/>
          </w:divBdr>
        </w:div>
        <w:div w:id="1136411953">
          <w:marLeft w:val="0"/>
          <w:marRight w:val="0"/>
          <w:marTop w:val="0"/>
          <w:marBottom w:val="0"/>
          <w:divBdr>
            <w:top w:val="none" w:sz="0" w:space="0" w:color="auto"/>
            <w:left w:val="none" w:sz="0" w:space="0" w:color="auto"/>
            <w:bottom w:val="none" w:sz="0" w:space="0" w:color="auto"/>
            <w:right w:val="none" w:sz="0" w:space="0" w:color="auto"/>
          </w:divBdr>
        </w:div>
        <w:div w:id="1645114686">
          <w:marLeft w:val="0"/>
          <w:marRight w:val="0"/>
          <w:marTop w:val="0"/>
          <w:marBottom w:val="0"/>
          <w:divBdr>
            <w:top w:val="none" w:sz="0" w:space="0" w:color="auto"/>
            <w:left w:val="none" w:sz="0" w:space="0" w:color="auto"/>
            <w:bottom w:val="none" w:sz="0" w:space="0" w:color="auto"/>
            <w:right w:val="none" w:sz="0" w:space="0" w:color="auto"/>
          </w:divBdr>
        </w:div>
        <w:div w:id="1894268780">
          <w:marLeft w:val="0"/>
          <w:marRight w:val="0"/>
          <w:marTop w:val="0"/>
          <w:marBottom w:val="0"/>
          <w:divBdr>
            <w:top w:val="none" w:sz="0" w:space="0" w:color="auto"/>
            <w:left w:val="none" w:sz="0" w:space="0" w:color="auto"/>
            <w:bottom w:val="none" w:sz="0" w:space="0" w:color="auto"/>
            <w:right w:val="none" w:sz="0" w:space="0" w:color="auto"/>
          </w:divBdr>
        </w:div>
        <w:div w:id="2052877235">
          <w:marLeft w:val="0"/>
          <w:marRight w:val="0"/>
          <w:marTop w:val="0"/>
          <w:marBottom w:val="0"/>
          <w:divBdr>
            <w:top w:val="none" w:sz="0" w:space="0" w:color="auto"/>
            <w:left w:val="none" w:sz="0" w:space="0" w:color="auto"/>
            <w:bottom w:val="none" w:sz="0" w:space="0" w:color="auto"/>
            <w:right w:val="none" w:sz="0" w:space="0" w:color="auto"/>
          </w:divBdr>
        </w:div>
      </w:divsChild>
    </w:div>
    <w:div w:id="1867987456">
      <w:bodyDiv w:val="1"/>
      <w:marLeft w:val="0"/>
      <w:marRight w:val="0"/>
      <w:marTop w:val="0"/>
      <w:marBottom w:val="0"/>
      <w:divBdr>
        <w:top w:val="none" w:sz="0" w:space="0" w:color="auto"/>
        <w:left w:val="none" w:sz="0" w:space="0" w:color="auto"/>
        <w:bottom w:val="none" w:sz="0" w:space="0" w:color="auto"/>
        <w:right w:val="none" w:sz="0" w:space="0" w:color="auto"/>
      </w:divBdr>
      <w:divsChild>
        <w:div w:id="320741371">
          <w:marLeft w:val="0"/>
          <w:marRight w:val="0"/>
          <w:marTop w:val="0"/>
          <w:marBottom w:val="0"/>
          <w:divBdr>
            <w:top w:val="none" w:sz="0" w:space="0" w:color="auto"/>
            <w:left w:val="none" w:sz="0" w:space="0" w:color="auto"/>
            <w:bottom w:val="none" w:sz="0" w:space="0" w:color="auto"/>
            <w:right w:val="none" w:sz="0" w:space="0" w:color="auto"/>
          </w:divBdr>
        </w:div>
        <w:div w:id="586308210">
          <w:marLeft w:val="0"/>
          <w:marRight w:val="0"/>
          <w:marTop w:val="0"/>
          <w:marBottom w:val="0"/>
          <w:divBdr>
            <w:top w:val="none" w:sz="0" w:space="0" w:color="auto"/>
            <w:left w:val="none" w:sz="0" w:space="0" w:color="auto"/>
            <w:bottom w:val="none" w:sz="0" w:space="0" w:color="auto"/>
            <w:right w:val="none" w:sz="0" w:space="0" w:color="auto"/>
          </w:divBdr>
        </w:div>
        <w:div w:id="938953999">
          <w:marLeft w:val="0"/>
          <w:marRight w:val="0"/>
          <w:marTop w:val="0"/>
          <w:marBottom w:val="0"/>
          <w:divBdr>
            <w:top w:val="none" w:sz="0" w:space="0" w:color="auto"/>
            <w:left w:val="none" w:sz="0" w:space="0" w:color="auto"/>
            <w:bottom w:val="none" w:sz="0" w:space="0" w:color="auto"/>
            <w:right w:val="none" w:sz="0" w:space="0" w:color="auto"/>
          </w:divBdr>
        </w:div>
        <w:div w:id="1359356260">
          <w:marLeft w:val="0"/>
          <w:marRight w:val="0"/>
          <w:marTop w:val="0"/>
          <w:marBottom w:val="0"/>
          <w:divBdr>
            <w:top w:val="none" w:sz="0" w:space="0" w:color="auto"/>
            <w:left w:val="none" w:sz="0" w:space="0" w:color="auto"/>
            <w:bottom w:val="none" w:sz="0" w:space="0" w:color="auto"/>
            <w:right w:val="none" w:sz="0" w:space="0" w:color="auto"/>
          </w:divBdr>
        </w:div>
        <w:div w:id="1813139104">
          <w:marLeft w:val="0"/>
          <w:marRight w:val="0"/>
          <w:marTop w:val="0"/>
          <w:marBottom w:val="0"/>
          <w:divBdr>
            <w:top w:val="none" w:sz="0" w:space="0" w:color="auto"/>
            <w:left w:val="none" w:sz="0" w:space="0" w:color="auto"/>
            <w:bottom w:val="none" w:sz="0" w:space="0" w:color="auto"/>
            <w:right w:val="none" w:sz="0" w:space="0" w:color="auto"/>
          </w:divBdr>
        </w:div>
        <w:div w:id="1963346083">
          <w:marLeft w:val="0"/>
          <w:marRight w:val="0"/>
          <w:marTop w:val="0"/>
          <w:marBottom w:val="0"/>
          <w:divBdr>
            <w:top w:val="none" w:sz="0" w:space="0" w:color="auto"/>
            <w:left w:val="none" w:sz="0" w:space="0" w:color="auto"/>
            <w:bottom w:val="none" w:sz="0" w:space="0" w:color="auto"/>
            <w:right w:val="none" w:sz="0" w:space="0" w:color="auto"/>
          </w:divBdr>
        </w:div>
        <w:div w:id="2141990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1233</TotalTime>
  <Pages>4</Pages>
  <Words>1195</Words>
  <Characters>7108</Characters>
  <Application>Microsoft Office Word</Application>
  <DocSecurity>0</DocSecurity>
  <Lines>59</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REPUBLIKA HRVATSKA</vt:lpstr>
      <vt:lpstr>REPUBLIKA HRVATSKA</vt:lpstr>
    </vt:vector>
  </TitlesOfParts>
  <Company>OPL</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subject/>
  <dc:creator>mirjana</dc:creator>
  <cp:keywords/>
  <dc:description/>
  <cp:lastModifiedBy>Robert Grbin</cp:lastModifiedBy>
  <cp:revision>14</cp:revision>
  <cp:lastPrinted>2018-11-30T06:33:00Z</cp:lastPrinted>
  <dcterms:created xsi:type="dcterms:W3CDTF">2019-09-27T12:20:00Z</dcterms:created>
  <dcterms:modified xsi:type="dcterms:W3CDTF">2019-10-02T06:21:00Z</dcterms:modified>
</cp:coreProperties>
</file>